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200" w:before="0" w:line="240" w:lineRule="auto"/>
        <w:rPr/>
      </w:pPr>
      <w:r w:rsidDel="00000000" w:rsidR="00000000" w:rsidRPr="00000000">
        <w:rPr/>
        <w:drawing>
          <wp:inline distB="114300" distT="114300" distL="114300" distR="114300">
            <wp:extent cx="5943600" cy="63500"/>
            <wp:effectExtent b="0" l="0" r="0" t="0"/>
            <wp:docPr descr="horizontal line" id="2" name="image1.png"/>
            <a:graphic>
              <a:graphicData uri="http://schemas.openxmlformats.org/drawingml/2006/picture">
                <pic:pic>
                  <pic:nvPicPr>
                    <pic:cNvPr descr="horizontal line" id="0" name="image1.png"/>
                    <pic:cNvPicPr preferRelativeResize="0"/>
                  </pic:nvPicPr>
                  <pic:blipFill>
                    <a:blip r:embed="rId6"/>
                    <a:srcRect b="0" l="0" r="0" t="0"/>
                    <a:stretch>
                      <a:fillRect/>
                    </a:stretch>
                  </pic:blipFill>
                  <pic:spPr>
                    <a:xfrm>
                      <a:off x="0" y="0"/>
                      <a:ext cx="5943600" cy="63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240" w:lineRule="auto"/>
        <w:rPr>
          <w:color w:val="666666"/>
          <w:sz w:val="20"/>
          <w:szCs w:val="20"/>
        </w:rPr>
      </w:pPr>
      <w:r w:rsidDel="00000000" w:rsidR="00000000" w:rsidRPr="00000000">
        <w:rPr>
          <w:b w:val="1"/>
          <w:bCs w:val="1"/>
          <w:color w:val="00ab44"/>
          <w:sz w:val="28"/>
          <w:szCs w:val="28"/>
          <w:rtl w:val="0"/>
        </w:rPr>
        <w:t xml:space="preserve">Provider and Nursing Community (PANC) Task Force</w:t>
      </w:r>
      <w:r w:rsidDel="00000000" w:rsidR="00000000" w:rsidRPr="00000000">
        <w:rPr>
          <w:rtl w:val="0"/>
        </w:rPr>
      </w:r>
    </w:p>
    <w:p w:rsidR="00000000" w:rsidDel="00000000" w:rsidP="00000000" w:rsidRDefault="00000000" w:rsidRPr="00000000" w14:paraId="00000003">
      <w:pPr>
        <w:pStyle w:val="Title"/>
        <w:pageBreakBefore w:val="0"/>
        <w:pBdr>
          <w:top w:space="0" w:sz="0" w:val="nil"/>
          <w:left w:space="0" w:sz="0" w:val="nil"/>
          <w:bottom w:space="0" w:sz="0" w:val="nil"/>
          <w:right w:space="0" w:sz="0" w:val="nil"/>
          <w:between w:space="0" w:sz="0" w:val="nil"/>
        </w:pBdr>
        <w:shd w:fill="auto" w:val="clear"/>
        <w:rPr>
          <w:b w:val="1"/>
          <w:bCs w:val="1"/>
          <w:color w:val="353744"/>
          <w:sz w:val="36"/>
          <w:szCs w:val="36"/>
        </w:rPr>
      </w:pPr>
      <w:bookmarkStart w:colFirst="0" w:colLast="0" w:name="_5x0d5h95i329" w:id="0"/>
      <w:bookmarkEnd w:id="0"/>
      <w:r w:rsidDel="00000000" w:rsidR="00000000" w:rsidRPr="00000000">
        <w:rPr>
          <w:b w:val="1"/>
          <w:bCs w:val="1"/>
          <w:sz w:val="36"/>
          <w:szCs w:val="36"/>
          <w:rtl w:val="0"/>
        </w:rPr>
        <w:t xml:space="preserve">Adopt an Intern - Peer Nurse Mentorship Program Guide</w:t>
      </w:r>
      <w:r w:rsidDel="00000000" w:rsidR="00000000" w:rsidRPr="00000000">
        <w:rPr>
          <w:rtl w:val="0"/>
        </w:rPr>
      </w:r>
    </w:p>
    <w:p w:rsidR="00000000" w:rsidDel="00000000" w:rsidP="00000000" w:rsidRDefault="00000000" w:rsidRPr="00000000" w14:paraId="00000004">
      <w:pPr>
        <w:pStyle w:val="Subtitle"/>
        <w:pageBreakBefore w:val="0"/>
        <w:pBdr>
          <w:top w:space="0" w:sz="0" w:val="nil"/>
          <w:left w:space="0" w:sz="0" w:val="nil"/>
          <w:bottom w:space="0" w:sz="0" w:val="nil"/>
          <w:right w:space="0" w:sz="0" w:val="nil"/>
          <w:between w:space="0" w:sz="0" w:val="nil"/>
        </w:pBdr>
        <w:shd w:fill="auto" w:val="clear"/>
        <w:rPr>
          <w:b w:val="1"/>
          <w:bCs w:val="1"/>
          <w:color w:val="666666"/>
          <w:sz w:val="28"/>
          <w:szCs w:val="28"/>
        </w:rPr>
      </w:pPr>
      <w:bookmarkStart w:colFirst="0" w:colLast="0" w:name="_af80tl7prv5v" w:id="1"/>
      <w:bookmarkEnd w:id="1"/>
      <w:r w:rsidDel="00000000" w:rsidR="00000000" w:rsidRPr="00000000">
        <w:rPr>
          <w:b w:val="1"/>
          <w:bCs w:val="1"/>
          <w:color w:val="ff0000"/>
          <w:sz w:val="28"/>
          <w:szCs w:val="28"/>
          <w:rtl w:val="0"/>
        </w:rPr>
        <w:t xml:space="preserve">*** </w:t>
      </w:r>
      <w:r w:rsidDel="00000000" w:rsidR="00000000" w:rsidRPr="00000000">
        <w:rPr>
          <w:b w:val="1"/>
          <w:bCs w:val="1"/>
          <w:sz w:val="28"/>
          <w:szCs w:val="28"/>
          <w:rtl w:val="0"/>
        </w:rPr>
        <w:t xml:space="preserve">Day of Week- Month Day, Year</w:t>
      </w:r>
      <w:r w:rsidDel="00000000" w:rsidR="00000000" w:rsidRPr="00000000">
        <w:rPr>
          <w:rtl w:val="0"/>
        </w:rPr>
      </w:r>
    </w:p>
    <w:p w:rsidR="00000000" w:rsidDel="00000000" w:rsidP="00000000" w:rsidRDefault="00000000" w:rsidRPr="00000000" w14:paraId="00000005">
      <w:pPr>
        <w:pStyle w:val="Heading1"/>
        <w:pageBreakBefore w:val="0"/>
        <w:pBdr>
          <w:top w:space="0" w:sz="0" w:val="nil"/>
          <w:left w:space="0" w:sz="0" w:val="nil"/>
          <w:bottom w:space="0" w:sz="0" w:val="nil"/>
          <w:right w:space="0" w:sz="0" w:val="nil"/>
          <w:between w:space="0" w:sz="0" w:val="nil"/>
        </w:pBdr>
        <w:shd w:fill="auto" w:val="clear"/>
        <w:rPr/>
      </w:pPr>
      <w:bookmarkStart w:colFirst="0" w:colLast="0" w:name="_14mpx6a8znb7" w:id="2"/>
      <w:bookmarkEnd w:id="2"/>
      <w:r w:rsidDel="00000000" w:rsidR="00000000" w:rsidRPr="00000000">
        <w:rPr>
          <w:rtl w:val="0"/>
        </w:rPr>
        <w:t xml:space="preserve">OVERVIEW</w:t>
      </w:r>
    </w:p>
    <w:p w:rsidR="00000000" w:rsidDel="00000000" w:rsidP="00000000" w:rsidRDefault="00000000" w:rsidRPr="00000000" w14:paraId="00000006">
      <w:pPr>
        <w:rPr/>
      </w:pPr>
      <w:r w:rsidDel="00000000" w:rsidR="00000000" w:rsidRPr="00000000">
        <w:rPr>
          <w:rtl w:val="0"/>
        </w:rPr>
        <w:t xml:space="preserve">Congratulations on your pilot participation in the peer nurse mentorship initiative </w:t>
      </w:r>
      <w:r w:rsidDel="00000000" w:rsidR="00000000" w:rsidRPr="00000000">
        <w:rPr>
          <w:b w:val="1"/>
          <w:bCs w:val="1"/>
          <w:i w:val="1"/>
          <w:iCs w:val="1"/>
          <w:rtl w:val="0"/>
        </w:rPr>
        <w:t xml:space="preserve">Adopt an Intern.</w:t>
      </w:r>
      <w:r w:rsidDel="00000000" w:rsidR="00000000" w:rsidRPr="00000000">
        <w:rPr>
          <w:i w:val="1"/>
          <w:iCs w:val="1"/>
          <w:rtl w:val="0"/>
        </w:rPr>
        <w:t xml:space="preserve"> </w:t>
      </w:r>
      <w:r w:rsidDel="00000000" w:rsidR="00000000" w:rsidRPr="00000000">
        <w:rPr>
          <w:rtl w:val="0"/>
        </w:rPr>
        <w:t xml:space="preserve">We're excited</w:t>
      </w:r>
      <w:r w:rsidDel="00000000" w:rsidR="00000000" w:rsidRPr="00000000">
        <w:rPr>
          <w:rtl w:val="0"/>
        </w:rPr>
        <w:t xml:space="preserve"> to facilitate your relationships with our upcoming intern class, setting this resident cohort up for success while strengthening our team approach to patient care at Duke. This guide is meant to serve as a</w:t>
      </w:r>
      <w:r w:rsidDel="00000000" w:rsidR="00000000" w:rsidRPr="00000000">
        <w:rPr>
          <w:b w:val="1"/>
          <w:bCs w:val="1"/>
          <w:rtl w:val="0"/>
        </w:rPr>
        <w:t xml:space="preserve"> comprehensive overview and future reference point </w:t>
      </w:r>
      <w:r w:rsidDel="00000000" w:rsidR="00000000" w:rsidRPr="00000000">
        <w:rPr>
          <w:rtl w:val="0"/>
        </w:rPr>
        <w:t xml:space="preserve">for the structure and function of this semi-structured mentorship program.</w:t>
      </w:r>
      <w:r w:rsidDel="00000000" w:rsidR="00000000" w:rsidRPr="00000000">
        <w:rPr>
          <w:rtl w:val="0"/>
        </w:rPr>
      </w:r>
    </w:p>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rPr/>
      </w:pPr>
      <w:bookmarkStart w:colFirst="0" w:colLast="0" w:name="_oymnw3nlvwib" w:id="3"/>
      <w:bookmarkEnd w:id="3"/>
      <w:r w:rsidDel="00000000" w:rsidR="00000000" w:rsidRPr="00000000">
        <w:rPr>
          <w:rtl w:val="0"/>
        </w:rPr>
        <w:t xml:space="preserve">GOALS</w:t>
      </w:r>
    </w:p>
    <w:p w:rsidR="00000000" w:rsidDel="00000000" w:rsidP="00000000" w:rsidRDefault="00000000" w:rsidRPr="00000000" w14:paraId="00000008">
      <w:pPr>
        <w:pageBreakBefore w:val="0"/>
        <w:numPr>
          <w:ilvl w:val="0"/>
          <w:numId w:val="5"/>
        </w:numPr>
        <w:pBdr>
          <w:top w:space="0" w:sz="0" w:val="nil"/>
          <w:left w:space="0" w:sz="0" w:val="nil"/>
          <w:bottom w:space="0" w:sz="0" w:val="nil"/>
          <w:right w:space="0" w:sz="0" w:val="nil"/>
          <w:between w:space="0" w:sz="0" w:val="nil"/>
        </w:pBdr>
        <w:shd w:fill="auto" w:val="clear"/>
        <w:spacing w:after="0" w:afterAutospacing="0"/>
        <w:ind w:left="720" w:hanging="360"/>
        <w:rPr/>
      </w:pPr>
      <w:r w:rsidDel="00000000" w:rsidR="00000000" w:rsidRPr="00000000">
        <w:rPr>
          <w:rtl w:val="0"/>
        </w:rPr>
        <w:t xml:space="preserve">F</w:t>
      </w:r>
      <w:r w:rsidDel="00000000" w:rsidR="00000000" w:rsidRPr="00000000">
        <w:rPr>
          <w:rtl w:val="0"/>
        </w:rPr>
        <w:t xml:space="preserve">acilitate the residents’ first exposure to the nursing community at Duke</w:t>
      </w:r>
    </w:p>
    <w:p w:rsidR="00000000" w:rsidDel="00000000" w:rsidP="00000000" w:rsidRDefault="00000000" w:rsidRPr="00000000" w14:paraId="00000009">
      <w:pPr>
        <w:pageBreakBefore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ind w:left="720" w:hanging="360"/>
        <w:rPr/>
      </w:pPr>
      <w:r w:rsidDel="00000000" w:rsidR="00000000" w:rsidRPr="00000000">
        <w:rPr>
          <w:rtl w:val="0"/>
        </w:rPr>
        <w:t xml:space="preserve">Offer insight into the nursing perspective of labor and delivery rotations</w:t>
      </w:r>
    </w:p>
    <w:p w:rsidR="00000000" w:rsidDel="00000000" w:rsidP="00000000" w:rsidRDefault="00000000" w:rsidRPr="00000000" w14:paraId="0000000A">
      <w:pPr>
        <w:pageBreakBefore w:val="0"/>
        <w:numPr>
          <w:ilvl w:val="0"/>
          <w:numId w:val="5"/>
        </w:numPr>
        <w:pBdr>
          <w:top w:space="0" w:sz="0" w:val="nil"/>
          <w:left w:space="0" w:sz="0" w:val="nil"/>
          <w:bottom w:space="0" w:sz="0" w:val="nil"/>
          <w:right w:space="0" w:sz="0" w:val="nil"/>
          <w:between w:space="0" w:sz="0" w:val="nil"/>
        </w:pBdr>
        <w:shd w:fill="auto" w:val="clear"/>
        <w:spacing w:before="0" w:beforeAutospacing="0"/>
        <w:ind w:left="720" w:hanging="360"/>
        <w:rPr/>
      </w:pPr>
      <w:r w:rsidDel="00000000" w:rsidR="00000000" w:rsidRPr="00000000">
        <w:rPr>
          <w:rtl w:val="0"/>
        </w:rPr>
        <w:t xml:space="preserve">Promote a culture of trust, mutual respect, and effective communication between nurse mentors and trainees to optimize patient care</w:t>
      </w:r>
    </w:p>
    <w:p w:rsidR="00000000" w:rsidDel="00000000" w:rsidP="00000000" w:rsidRDefault="00000000" w:rsidRPr="00000000" w14:paraId="0000000B">
      <w:pPr>
        <w:pStyle w:val="Heading1"/>
        <w:rPr/>
      </w:pPr>
      <w:bookmarkStart w:colFirst="0" w:colLast="0" w:name="_7tcuf0wwisn4" w:id="4"/>
      <w:bookmarkEnd w:id="4"/>
      <w:r w:rsidDel="00000000" w:rsidR="00000000" w:rsidRPr="00000000">
        <w:rPr>
          <w:rtl w:val="0"/>
        </w:rPr>
        <w:t xml:space="preserve">Incoming Interns</w:t>
      </w:r>
      <w:r w:rsidDel="00000000" w:rsidR="00000000" w:rsidRPr="00000000">
        <w:rPr>
          <w:rtl w:val="0"/>
        </w:rPr>
      </w:r>
    </w:p>
    <w:p w:rsidR="00000000" w:rsidDel="00000000" w:rsidP="00000000" w:rsidRDefault="00000000" w:rsidRPr="00000000" w14:paraId="0000000C">
      <w:pPr>
        <w:pStyle w:val="Heading1"/>
        <w:pageBreakBefore w:val="0"/>
        <w:pBdr>
          <w:top w:space="0" w:sz="0" w:val="nil"/>
          <w:left w:space="0" w:sz="0" w:val="nil"/>
          <w:bottom w:space="0" w:sz="0" w:val="nil"/>
          <w:right w:space="0" w:sz="0" w:val="nil"/>
          <w:between w:space="0" w:sz="0" w:val="nil"/>
        </w:pBdr>
        <w:shd w:fill="auto" w:val="clear"/>
        <w:spacing w:before="0" w:lineRule="auto"/>
        <w:rPr/>
      </w:pPr>
      <w:bookmarkStart w:colFirst="0" w:colLast="0" w:name="_l9v2wuly7d2p" w:id="5"/>
      <w:bookmarkEnd w:id="5"/>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Insert Photo for Incoming Class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tc>
      </w:tr>
    </w:tbl>
    <w:p w:rsidR="00000000" w:rsidDel="00000000" w:rsidP="00000000" w:rsidRDefault="00000000" w:rsidRPr="00000000" w14:paraId="0000001B">
      <w:pPr>
        <w:pStyle w:val="Heading1"/>
        <w:pageBreakBefore w:val="0"/>
        <w:pBdr>
          <w:top w:space="0" w:sz="0" w:val="nil"/>
          <w:left w:space="0" w:sz="0" w:val="nil"/>
          <w:bottom w:space="0" w:sz="0" w:val="nil"/>
          <w:right w:space="0" w:sz="0" w:val="nil"/>
          <w:between w:space="0" w:sz="0" w:val="nil"/>
        </w:pBdr>
        <w:shd w:fill="auto" w:val="clear"/>
        <w:spacing w:before="0" w:lineRule="auto"/>
        <w:rPr/>
      </w:pPr>
      <w:bookmarkStart w:colFirst="0" w:colLast="0" w:name="_x5u0l8hx0kbh" w:id="6"/>
      <w:bookmarkEnd w:id="6"/>
      <w:r w:rsidDel="00000000" w:rsidR="00000000" w:rsidRPr="00000000">
        <w:rPr>
          <w:rtl w:val="0"/>
        </w:rPr>
      </w:r>
    </w:p>
    <w:p w:rsidR="00000000" w:rsidDel="00000000" w:rsidP="00000000" w:rsidRDefault="00000000" w:rsidRPr="00000000" w14:paraId="0000001C">
      <w:pPr>
        <w:pStyle w:val="Heading1"/>
        <w:pageBreakBefore w:val="0"/>
        <w:pBdr>
          <w:top w:space="0" w:sz="0" w:val="nil"/>
          <w:left w:space="0" w:sz="0" w:val="nil"/>
          <w:bottom w:space="0" w:sz="0" w:val="nil"/>
          <w:right w:space="0" w:sz="0" w:val="nil"/>
          <w:between w:space="0" w:sz="0" w:val="nil"/>
        </w:pBdr>
        <w:shd w:fill="auto" w:val="clear"/>
        <w:spacing w:before="0" w:lineRule="auto"/>
        <w:rPr/>
      </w:pPr>
      <w:bookmarkStart w:colFirst="0" w:colLast="0" w:name="_o9cnzfi29gra" w:id="7"/>
      <w:bookmarkEnd w:id="7"/>
      <w:r w:rsidDel="00000000" w:rsidR="00000000" w:rsidRPr="00000000">
        <w:rPr>
          <w:rtl w:val="0"/>
        </w:rPr>
      </w:r>
    </w:p>
    <w:p w:rsidR="00000000" w:rsidDel="00000000" w:rsidP="00000000" w:rsidRDefault="00000000" w:rsidRPr="00000000" w14:paraId="0000001D">
      <w:pPr>
        <w:pStyle w:val="Heading1"/>
        <w:pageBreakBefore w:val="0"/>
        <w:pBdr>
          <w:top w:space="0" w:sz="0" w:val="nil"/>
          <w:left w:space="0" w:sz="0" w:val="nil"/>
          <w:bottom w:space="0" w:sz="0" w:val="nil"/>
          <w:right w:space="0" w:sz="0" w:val="nil"/>
          <w:between w:space="0" w:sz="0" w:val="nil"/>
        </w:pBdr>
        <w:shd w:fill="auto" w:val="clear"/>
        <w:spacing w:before="0" w:lineRule="auto"/>
        <w:rPr>
          <w:color w:val="00ab44"/>
        </w:rPr>
      </w:pPr>
      <w:bookmarkStart w:colFirst="0" w:colLast="0" w:name="_25ck6lkrpds" w:id="8"/>
      <w:bookmarkEnd w:id="8"/>
      <w:r w:rsidDel="00000000" w:rsidR="00000000" w:rsidRPr="00000000">
        <w:rPr>
          <w:rtl w:val="0"/>
        </w:rPr>
        <w:t xml:space="preserve">MAY MILESTONES</w:t>
      </w:r>
      <w:r w:rsidDel="00000000" w:rsidR="00000000" w:rsidRPr="00000000">
        <w:rPr>
          <w:rtl w:val="0"/>
        </w:rPr>
      </w:r>
    </w:p>
    <w:p w:rsidR="00000000" w:rsidDel="00000000" w:rsidP="00000000" w:rsidRDefault="00000000" w:rsidRPr="00000000" w14:paraId="0000001E">
      <w:pPr>
        <w:pStyle w:val="Heading2"/>
        <w:pageBreakBefore w:val="0"/>
        <w:pBdr>
          <w:top w:space="0" w:sz="0" w:val="nil"/>
          <w:left w:space="0" w:sz="0" w:val="nil"/>
          <w:bottom w:space="0" w:sz="0" w:val="nil"/>
          <w:right w:space="0" w:sz="0" w:val="nil"/>
          <w:between w:space="0" w:sz="0" w:val="nil"/>
        </w:pBdr>
        <w:shd w:fill="auto" w:val="clear"/>
        <w:rPr>
          <w:sz w:val="28"/>
          <w:szCs w:val="28"/>
        </w:rPr>
      </w:pPr>
      <w:bookmarkStart w:colFirst="0" w:colLast="0" w:name="_jltys38rhgql" w:id="9"/>
      <w:bookmarkEnd w:id="9"/>
      <w:r w:rsidDel="00000000" w:rsidR="00000000" w:rsidRPr="00000000">
        <w:rPr>
          <w:rtl w:val="0"/>
        </w:rPr>
        <w:t xml:space="preserve">First Contact with your intern</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All nurse mentors will select their intern at our initial meeting </w:t>
      </w:r>
      <w:r w:rsidDel="00000000" w:rsidR="00000000" w:rsidRPr="00000000">
        <w:rPr>
          <w:color w:val="ff0000"/>
          <w:rtl w:val="0"/>
        </w:rPr>
        <w:t xml:space="preserve">***</w:t>
      </w:r>
      <w:r w:rsidDel="00000000" w:rsidR="00000000" w:rsidRPr="00000000">
        <w:rPr>
          <w:rtl w:val="0"/>
        </w:rPr>
        <w:t xml:space="preserve"> </w:t>
      </w:r>
      <w:r w:rsidDel="00000000" w:rsidR="00000000" w:rsidRPr="00000000">
        <w:rPr>
          <w:b w:val="1"/>
          <w:bCs w:val="1"/>
          <w:rtl w:val="0"/>
        </w:rPr>
        <w:t xml:space="preserve">Month, Day</w:t>
      </w:r>
      <w:r w:rsidDel="00000000" w:rsidR="00000000" w:rsidRPr="00000000">
        <w:rPr>
          <w:b w:val="1"/>
          <w:bCs w:val="1"/>
          <w:rtl w:val="0"/>
        </w:rPr>
        <w:t xml:space="preserve">, Year</w:t>
      </w:r>
      <w:r w:rsidDel="00000000" w:rsidR="00000000" w:rsidRPr="00000000">
        <w:rPr>
          <w:b w:val="1"/>
          <w:bCs w:val="1"/>
          <w:rtl w:val="0"/>
        </w:rPr>
        <w:t xml:space="preserve">.</w:t>
      </w:r>
      <w:r w:rsidDel="00000000" w:rsidR="00000000" w:rsidRPr="00000000">
        <w:rPr>
          <w:rtl w:val="0"/>
        </w:rPr>
        <w:t xml:space="preserve"> After identifying your intern, please reach out to them via email to introduce yourself and follow up with a phone call by the end of the month. </w:t>
      </w:r>
    </w:p>
    <w:p w:rsidR="00000000" w:rsidDel="00000000" w:rsidP="00000000" w:rsidRDefault="00000000" w:rsidRPr="00000000" w14:paraId="00000020">
      <w:pPr>
        <w:rPr/>
      </w:pPr>
      <w:r w:rsidDel="00000000" w:rsidR="00000000" w:rsidRPr="00000000">
        <w:rPr>
          <w:rtl w:val="0"/>
        </w:rPr>
        <w:t xml:space="preserve"> Intern Orientation officially begins on </w:t>
      </w:r>
      <w:r w:rsidDel="00000000" w:rsidR="00000000" w:rsidRPr="00000000">
        <w:rPr>
          <w:color w:val="ff0000"/>
          <w:rtl w:val="0"/>
        </w:rPr>
        <w:t xml:space="preserve">***</w:t>
      </w:r>
      <w:r w:rsidDel="00000000" w:rsidR="00000000" w:rsidRPr="00000000">
        <w:rPr>
          <w:rtl w:val="0"/>
        </w:rPr>
        <w:t xml:space="preserve"> </w:t>
      </w:r>
      <w:r w:rsidDel="00000000" w:rsidR="00000000" w:rsidRPr="00000000">
        <w:rPr>
          <w:b w:val="1"/>
          <w:bCs w:val="1"/>
          <w:rtl w:val="0"/>
        </w:rPr>
        <w:t xml:space="preserve">Day of week, Month, Day, Year.</w:t>
      </w:r>
      <w:r w:rsidDel="00000000" w:rsidR="00000000" w:rsidRPr="00000000">
        <w:rPr>
          <w:rtl w:val="0"/>
        </w:rPr>
        <w:t xml:space="preserve"> Your  “first contact” with your intern can be brief and informal! The goal of this phone call is to address the following: </w:t>
      </w:r>
    </w:p>
    <w:p w:rsidR="00000000" w:rsidDel="00000000" w:rsidP="00000000" w:rsidRDefault="00000000" w:rsidRPr="00000000" w14:paraId="00000021">
      <w:pPr>
        <w:numPr>
          <w:ilvl w:val="0"/>
          <w:numId w:val="3"/>
        </w:numPr>
        <w:spacing w:after="0" w:afterAutospacing="0"/>
        <w:ind w:left="720" w:hanging="360"/>
        <w:rPr>
          <w:u w:val="none"/>
        </w:rPr>
      </w:pPr>
      <w:r w:rsidDel="00000000" w:rsidR="00000000" w:rsidRPr="00000000">
        <w:rPr>
          <w:b w:val="1"/>
          <w:bCs w:val="1"/>
          <w:rtl w:val="0"/>
        </w:rPr>
        <w:t xml:space="preserve">Establish a line of communication prior to the Intern Orientation in June</w:t>
      </w:r>
      <w:r w:rsidDel="00000000" w:rsidR="00000000" w:rsidRPr="00000000">
        <w:rPr>
          <w:rtl w:val="0"/>
        </w:rPr>
        <w:t xml:space="preserve"> - Which mode of communication does your intern prefer (email/text/whatsapp/phone call etc.)?</w:t>
      </w:r>
    </w:p>
    <w:p w:rsidR="00000000" w:rsidDel="00000000" w:rsidP="00000000" w:rsidRDefault="00000000" w:rsidRPr="00000000" w14:paraId="00000022">
      <w:pPr>
        <w:numPr>
          <w:ilvl w:val="0"/>
          <w:numId w:val="3"/>
        </w:numPr>
        <w:spacing w:after="0" w:afterAutospacing="0" w:before="0" w:beforeAutospacing="0"/>
        <w:ind w:left="720" w:hanging="360"/>
        <w:rPr>
          <w:u w:val="none"/>
        </w:rPr>
      </w:pPr>
      <w:r w:rsidDel="00000000" w:rsidR="00000000" w:rsidRPr="00000000">
        <w:rPr>
          <w:b w:val="1"/>
          <w:bCs w:val="1"/>
          <w:rtl w:val="0"/>
        </w:rPr>
        <w:t xml:space="preserve">Gauge an understanding of the pre-residency timeline</w:t>
      </w:r>
      <w:r w:rsidDel="00000000" w:rsidR="00000000" w:rsidRPr="00000000">
        <w:rPr>
          <w:rtl w:val="0"/>
        </w:rPr>
        <w:t xml:space="preserve"> - Are you traveling? </w:t>
      </w:r>
    </w:p>
    <w:p w:rsidR="00000000" w:rsidDel="00000000" w:rsidP="00000000" w:rsidRDefault="00000000" w:rsidRPr="00000000" w14:paraId="00000023">
      <w:pPr>
        <w:numPr>
          <w:ilvl w:val="0"/>
          <w:numId w:val="3"/>
        </w:numPr>
        <w:spacing w:after="0" w:afterAutospacing="0" w:before="0" w:beforeAutospacing="0"/>
        <w:ind w:left="720" w:hanging="360"/>
        <w:rPr>
          <w:u w:val="none"/>
        </w:rPr>
      </w:pPr>
      <w:r w:rsidDel="00000000" w:rsidR="00000000" w:rsidRPr="00000000">
        <w:rPr>
          <w:b w:val="1"/>
          <w:bCs w:val="1"/>
          <w:rtl w:val="0"/>
        </w:rPr>
        <w:t xml:space="preserve">Learn about intern’s personal support systems</w:t>
      </w:r>
      <w:r w:rsidDel="00000000" w:rsidR="00000000" w:rsidRPr="00000000">
        <w:rPr>
          <w:rtl w:val="0"/>
        </w:rPr>
        <w:t xml:space="preserve"> - Are they partnered? Do they have children? Friends in the NC region? Where are the majority of their friends/family located? </w:t>
      </w:r>
    </w:p>
    <w:p w:rsidR="00000000" w:rsidDel="00000000" w:rsidP="00000000" w:rsidRDefault="00000000" w:rsidRPr="00000000" w14:paraId="00000024">
      <w:pPr>
        <w:numPr>
          <w:ilvl w:val="0"/>
          <w:numId w:val="3"/>
        </w:numPr>
        <w:spacing w:after="0" w:afterAutospacing="0" w:before="0" w:beforeAutospacing="0"/>
        <w:ind w:left="720" w:hanging="360"/>
        <w:rPr>
          <w:u w:val="none"/>
        </w:rPr>
      </w:pPr>
      <w:r w:rsidDel="00000000" w:rsidR="00000000" w:rsidRPr="00000000">
        <w:rPr>
          <w:b w:val="1"/>
          <w:bCs w:val="1"/>
          <w:rtl w:val="0"/>
        </w:rPr>
        <w:t xml:space="preserve"> Explain your role </w:t>
      </w:r>
      <w:r w:rsidDel="00000000" w:rsidR="00000000" w:rsidRPr="00000000">
        <w:rPr>
          <w:rtl w:val="0"/>
        </w:rPr>
        <w:t xml:space="preserve">- Reiterate that you are there to help them navigate, and achieve success, on Labor and Delivery! Answer any questions they might have (clinically or interprofessionally) about nursing-resident working relationships at Duke. </w:t>
      </w:r>
    </w:p>
    <w:p w:rsidR="00000000" w:rsidDel="00000000" w:rsidP="00000000" w:rsidRDefault="00000000" w:rsidRPr="00000000" w14:paraId="00000025">
      <w:pPr>
        <w:numPr>
          <w:ilvl w:val="1"/>
          <w:numId w:val="3"/>
        </w:numPr>
        <w:spacing w:before="0" w:beforeAutospacing="0"/>
        <w:ind w:left="1440" w:hanging="360"/>
        <w:rPr/>
      </w:pPr>
      <w:r w:rsidDel="00000000" w:rsidR="00000000" w:rsidRPr="00000000">
        <w:rPr>
          <w:rtl w:val="0"/>
        </w:rPr>
        <w:t xml:space="preserve">Let them know that as part of this ‘adoption’, you would like to welcome them in person when they arrive and have settled into the Durham area. </w:t>
      </w:r>
    </w:p>
    <w:p w:rsidR="00000000" w:rsidDel="00000000" w:rsidP="00000000" w:rsidRDefault="00000000" w:rsidRPr="00000000" w14:paraId="00000026">
      <w:pPr>
        <w:pStyle w:val="Heading1"/>
        <w:rPr/>
      </w:pPr>
      <w:bookmarkStart w:colFirst="0" w:colLast="0" w:name="_emtsiam78qy6" w:id="10"/>
      <w:bookmarkEnd w:id="10"/>
      <w:r w:rsidDel="00000000" w:rsidR="00000000" w:rsidRPr="00000000">
        <w:rPr>
          <w:rtl w:val="0"/>
        </w:rPr>
        <w:t xml:space="preserve">JUNE MILESTONES</w:t>
      </w:r>
      <w:r w:rsidDel="00000000" w:rsidR="00000000" w:rsidRPr="00000000">
        <w:rPr>
          <w:rtl w:val="0"/>
        </w:rPr>
      </w:r>
    </w:p>
    <w:p w:rsidR="00000000" w:rsidDel="00000000" w:rsidP="00000000" w:rsidRDefault="00000000" w:rsidRPr="00000000" w14:paraId="00000027">
      <w:pPr>
        <w:pStyle w:val="Heading2"/>
        <w:pageBreakBefore w:val="0"/>
        <w:pBdr>
          <w:top w:space="0" w:sz="0" w:val="nil"/>
          <w:left w:space="0" w:sz="0" w:val="nil"/>
          <w:bottom w:space="0" w:sz="0" w:val="nil"/>
          <w:right w:space="0" w:sz="0" w:val="nil"/>
          <w:between w:space="0" w:sz="0" w:val="nil"/>
        </w:pBdr>
        <w:shd w:fill="auto" w:val="clear"/>
        <w:rPr/>
      </w:pPr>
      <w:bookmarkStart w:colFirst="0" w:colLast="0" w:name="_6x8rkjwa8fzc" w:id="11"/>
      <w:bookmarkEnd w:id="11"/>
      <w:r w:rsidDel="00000000" w:rsidR="00000000" w:rsidRPr="00000000">
        <w:rPr>
          <w:rtl w:val="0"/>
        </w:rPr>
        <w:t xml:space="preserve">In-person Introductions </w:t>
      </w: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Intern Orientation </w:t>
      </w:r>
      <w:r w:rsidDel="00000000" w:rsidR="00000000" w:rsidRPr="00000000">
        <w:rPr>
          <w:color w:val="ff0000"/>
          <w:rtl w:val="0"/>
        </w:rPr>
        <w:t xml:space="preserve">***</w:t>
      </w:r>
      <w:r w:rsidDel="00000000" w:rsidR="00000000" w:rsidRPr="00000000">
        <w:rPr>
          <w:rtl w:val="0"/>
        </w:rPr>
        <w:t xml:space="preserve"> </w:t>
      </w:r>
      <w:r w:rsidDel="00000000" w:rsidR="00000000" w:rsidRPr="00000000">
        <w:rPr>
          <w:b w:val="1"/>
          <w:bCs w:val="1"/>
          <w:rtl w:val="0"/>
        </w:rPr>
        <w:t xml:space="preserve">Date range for orientation </w:t>
      </w:r>
      <w:r w:rsidDel="00000000" w:rsidR="00000000" w:rsidRPr="00000000">
        <w:rPr>
          <w:rtl w:val="0"/>
        </w:rPr>
        <w:t xml:space="preserve"> from ~8:00am to 5:00pm EST, with clinical responsibilities starting the following week. Once you get your schedule for the month of June, please</w:t>
      </w:r>
      <w:r w:rsidDel="00000000" w:rsidR="00000000" w:rsidRPr="00000000">
        <w:rPr>
          <w:b w:val="1"/>
          <w:bCs w:val="1"/>
          <w:rtl w:val="0"/>
        </w:rPr>
        <w:t xml:space="preserve"> coordinate a time to meet up with your intern (ideally before the end of Intern Orientation)</w:t>
      </w:r>
      <w:r w:rsidDel="00000000" w:rsidR="00000000" w:rsidRPr="00000000">
        <w:rPr>
          <w:rtl w:val="0"/>
        </w:rPr>
        <w:t xml:space="preserve">. Here are some examples of activities that you might like to do with your intern:</w:t>
      </w:r>
    </w:p>
    <w:p w:rsidR="00000000" w:rsidDel="00000000" w:rsidP="00000000" w:rsidRDefault="00000000" w:rsidRPr="00000000" w14:paraId="00000029">
      <w:pPr>
        <w:pageBreakBefore w:val="0"/>
        <w:numPr>
          <w:ilvl w:val="0"/>
          <w:numId w:val="4"/>
        </w:numPr>
        <w:pBdr>
          <w:top w:space="0" w:sz="0" w:val="nil"/>
          <w:left w:space="0" w:sz="0" w:val="nil"/>
          <w:bottom w:space="0" w:sz="0" w:val="nil"/>
          <w:right w:space="0" w:sz="0" w:val="nil"/>
          <w:between w:space="0" w:sz="0" w:val="nil"/>
        </w:pBdr>
        <w:shd w:fill="auto" w:val="clear"/>
        <w:spacing w:after="0" w:afterAutospacing="0"/>
        <w:ind w:left="720" w:hanging="360"/>
        <w:rPr/>
      </w:pPr>
      <w:r w:rsidDel="00000000" w:rsidR="00000000" w:rsidRPr="00000000">
        <w:rPr>
          <w:rtl w:val="0"/>
        </w:rPr>
        <w:t xml:space="preserve">Explore [ insert local gardens, museums, art galleries, religious landmarks, university campus/school store } </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2A">
      <w:pPr>
        <w:pageBreakBefore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ind w:left="720" w:hanging="360"/>
        <w:rPr/>
      </w:pPr>
      <w:r w:rsidDel="00000000" w:rsidR="00000000" w:rsidRPr="00000000">
        <w:rPr>
          <w:rtl w:val="0"/>
        </w:rPr>
        <w:t xml:space="preserve">Have a casual brunch at [ insert best local brunch locations ] </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2B">
      <w:pPr>
        <w:pageBreakBefore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ind w:left="720" w:hanging="360"/>
        <w:rPr/>
      </w:pPr>
      <w:r w:rsidDel="00000000" w:rsidR="00000000" w:rsidRPr="00000000">
        <w:rPr>
          <w:rtl w:val="0"/>
        </w:rPr>
        <w:t xml:space="preserve">Check out a coffee shop close to the hospital such as [ insert best local coffee shop locations ] </w:t>
      </w:r>
      <w:r w:rsidDel="00000000" w:rsidR="00000000" w:rsidRPr="00000000">
        <w:rPr>
          <w:color w:val="ff0000"/>
          <w:rtl w:val="0"/>
        </w:rPr>
        <w:t xml:space="preserve">***</w:t>
      </w:r>
    </w:p>
    <w:p w:rsidR="00000000" w:rsidDel="00000000" w:rsidP="00000000" w:rsidRDefault="00000000" w:rsidRPr="00000000" w14:paraId="0000002C">
      <w:pPr>
        <w:pageBreakBefore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ind w:left="720" w:hanging="360"/>
        <w:rPr/>
      </w:pPr>
      <w:r w:rsidDel="00000000" w:rsidR="00000000" w:rsidRPr="00000000">
        <w:rPr>
          <w:rtl w:val="0"/>
        </w:rPr>
        <w:t xml:space="preserve">Enjoy the farmer’s market on Saturday morning</w:t>
      </w:r>
    </w:p>
    <w:p w:rsidR="00000000" w:rsidDel="00000000" w:rsidP="00000000" w:rsidRDefault="00000000" w:rsidRPr="00000000" w14:paraId="0000002D">
      <w:pPr>
        <w:numPr>
          <w:ilvl w:val="0"/>
          <w:numId w:val="4"/>
        </w:numPr>
        <w:spacing w:after="0" w:afterAutospacing="0" w:before="0" w:beforeAutospacing="0"/>
        <w:ind w:left="720" w:hanging="360"/>
        <w:rPr/>
      </w:pPr>
      <w:r w:rsidDel="00000000" w:rsidR="00000000" w:rsidRPr="00000000">
        <w:rPr>
          <w:rtl w:val="0"/>
        </w:rPr>
        <w:t xml:space="preserve">Grab pastries or sweet treat at [ insert best local dessert locations ] </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2E">
      <w:pPr>
        <w:numPr>
          <w:ilvl w:val="0"/>
          <w:numId w:val="4"/>
        </w:numPr>
        <w:spacing w:after="0" w:afterAutospacing="0" w:before="0" w:beforeAutospacing="0"/>
        <w:ind w:left="720" w:hanging="360"/>
        <w:rPr/>
      </w:pPr>
      <w:r w:rsidDel="00000000" w:rsidR="00000000" w:rsidRPr="00000000">
        <w:rPr>
          <w:rtl w:val="0"/>
        </w:rPr>
        <w:t xml:space="preserve">Sip on a cocktail at  [ insert best local cocktail locations ] </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2F">
      <w:pPr>
        <w:numPr>
          <w:ilvl w:val="0"/>
          <w:numId w:val="4"/>
        </w:numPr>
        <w:spacing w:after="0" w:afterAutospacing="0" w:before="0" w:beforeAutospacing="0"/>
        <w:ind w:left="720" w:hanging="360"/>
        <w:rPr/>
      </w:pPr>
      <w:r w:rsidDel="00000000" w:rsidR="00000000" w:rsidRPr="00000000">
        <w:rPr>
          <w:rtl w:val="0"/>
        </w:rPr>
        <w:t xml:space="preserve">Snag a beer and play games/trivia [ insert best local brewery locations ] </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30">
      <w:pPr>
        <w:numPr>
          <w:ilvl w:val="0"/>
          <w:numId w:val="4"/>
        </w:numPr>
        <w:spacing w:before="0" w:beforeAutospacing="0"/>
        <w:ind w:left="720" w:hanging="360"/>
        <w:rPr/>
      </w:pPr>
      <w:r w:rsidDel="00000000" w:rsidR="00000000" w:rsidRPr="00000000">
        <w:rPr>
          <w:rtl w:val="0"/>
        </w:rPr>
        <w:t xml:space="preserve">Eat a quick dinner at [ insert best casual locations ] </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This activity can be +/- partners, pets, and or kids. If you want to double up with another nurse mentor and have a group gathering that is okay too! But ultimately, the goal is to use this quality time as an opportunity to get to know your intern as a person outside of work.</w:t>
      </w:r>
      <w:r w:rsidDel="00000000" w:rsidR="00000000" w:rsidRPr="00000000">
        <w:rPr>
          <w:rtl w:val="0"/>
        </w:rPr>
      </w:r>
    </w:p>
    <w:p w:rsidR="00000000" w:rsidDel="00000000" w:rsidP="00000000" w:rsidRDefault="00000000" w:rsidRPr="00000000" w14:paraId="00000032">
      <w:pPr>
        <w:pStyle w:val="Heading1"/>
        <w:rPr/>
      </w:pPr>
      <w:bookmarkStart w:colFirst="0" w:colLast="0" w:name="_v2zdfk4vq1do" w:id="12"/>
      <w:bookmarkEnd w:id="12"/>
      <w:r w:rsidDel="00000000" w:rsidR="00000000" w:rsidRPr="00000000">
        <w:rPr>
          <w:color w:val="ff0000"/>
          <w:rtl w:val="0"/>
        </w:rPr>
        <w:t xml:space="preserve">***</w:t>
      </w:r>
      <w:r w:rsidDel="00000000" w:rsidR="00000000" w:rsidRPr="00000000">
        <w:rPr>
          <w:rtl w:val="0"/>
        </w:rPr>
        <w:t xml:space="preserve"> [ Year ] Nurse Mentors Matches</w:t>
      </w:r>
    </w:p>
    <w:p w:rsidR="00000000" w:rsidDel="00000000" w:rsidP="00000000" w:rsidRDefault="00000000" w:rsidRPr="00000000" w14:paraId="00000033">
      <w:pPr>
        <w:spacing w:before="0" w:lineRule="auto"/>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2775"/>
        <w:gridCol w:w="3465"/>
        <w:tblGridChange w:id="0">
          <w:tblGrid>
            <w:gridCol w:w="3120"/>
            <w:gridCol w:w="2775"/>
            <w:gridCol w:w="3465"/>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34">
            <w:pPr>
              <w:widowControl w:val="0"/>
              <w:spacing w:before="0" w:line="240" w:lineRule="auto"/>
              <w:jc w:val="center"/>
              <w:rPr>
                <w:b w:val="1"/>
                <w:bCs w:val="1"/>
              </w:rPr>
            </w:pPr>
            <w:r w:rsidDel="00000000" w:rsidR="00000000" w:rsidRPr="00000000">
              <w:rPr>
                <w:b w:val="1"/>
                <w:bCs w:val="1"/>
                <w:rtl w:val="0"/>
              </w:rPr>
              <w:t xml:space="preserve">Nurse Mentor </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35">
            <w:pPr>
              <w:widowControl w:val="0"/>
              <w:spacing w:before="0" w:line="240" w:lineRule="auto"/>
              <w:jc w:val="center"/>
              <w:rPr>
                <w:b w:val="1"/>
                <w:bCs w:val="1"/>
              </w:rPr>
            </w:pPr>
            <w:r w:rsidDel="00000000" w:rsidR="00000000" w:rsidRPr="00000000">
              <w:rPr>
                <w:b w:val="1"/>
                <w:bCs w:val="1"/>
                <w:rtl w:val="0"/>
              </w:rPr>
              <w:t xml:space="preserve">Intern</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36">
            <w:pPr>
              <w:widowControl w:val="0"/>
              <w:spacing w:before="0" w:line="240" w:lineRule="auto"/>
              <w:jc w:val="center"/>
              <w:rPr>
                <w:b w:val="1"/>
                <w:bCs w:val="1"/>
              </w:rPr>
            </w:pPr>
            <w:r w:rsidDel="00000000" w:rsidR="00000000" w:rsidRPr="00000000">
              <w:rPr>
                <w:b w:val="1"/>
                <w:bCs w:val="1"/>
                <w:rtl w:val="0"/>
              </w:rPr>
              <w:t xml:space="preserve">Contact Information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before="0" w:line="240" w:lineRule="auto"/>
              <w:jc w:val="center"/>
              <w:rPr>
                <w:color w:val="ff0000"/>
              </w:rPr>
            </w:pPr>
            <w:r w:rsidDel="00000000" w:rsidR="00000000" w:rsidRPr="00000000">
              <w:rPr>
                <w:color w:val="ff0000"/>
                <w:rtl w:val="0"/>
              </w:rPr>
              <w:t xml:space="preserve">Nurse Mentor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before="0" w:line="240" w:lineRule="auto"/>
              <w:jc w:val="center"/>
              <w:rPr>
                <w:color w:val="ff0000"/>
              </w:rPr>
            </w:pPr>
            <w:r w:rsidDel="00000000" w:rsidR="00000000" w:rsidRPr="00000000">
              <w:rPr>
                <w:color w:val="ff000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before="0" w:line="240" w:lineRule="auto"/>
              <w:jc w:val="center"/>
              <w:rPr>
                <w:color w:val="ff0000"/>
              </w:rPr>
            </w:pPr>
            <w:r w:rsidDel="00000000" w:rsidR="00000000" w:rsidRPr="00000000">
              <w:rPr>
                <w:color w:val="ff0000"/>
                <w:rtl w:val="0"/>
              </w:rPr>
              <w:t xml:space="preserve">(***) *** -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before="0" w:line="240" w:lineRule="auto"/>
              <w:jc w:val="center"/>
              <w:rPr/>
            </w:pPr>
            <w:r w:rsidDel="00000000" w:rsidR="00000000" w:rsidRPr="00000000">
              <w:rPr>
                <w:color w:val="ff0000"/>
                <w:rtl w:val="0"/>
              </w:rPr>
              <w:t xml:space="preserve">Nurse Mentor #2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before="0" w:line="240" w:lineRule="auto"/>
              <w:jc w:val="center"/>
              <w:rPr/>
            </w:pPr>
            <w:r w:rsidDel="00000000" w:rsidR="00000000" w:rsidRPr="00000000">
              <w:rPr>
                <w:color w:val="ff0000"/>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before="0" w:line="240" w:lineRule="auto"/>
              <w:jc w:val="center"/>
              <w:rPr/>
            </w:pPr>
            <w:r w:rsidDel="00000000" w:rsidR="00000000" w:rsidRPr="00000000">
              <w:rPr>
                <w:color w:val="ff0000"/>
                <w:rtl w:val="0"/>
              </w:rPr>
              <w:t xml:space="preserve">(***) *** -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before="0" w:line="240" w:lineRule="auto"/>
              <w:jc w:val="center"/>
              <w:rPr/>
            </w:pPr>
            <w:r w:rsidDel="00000000" w:rsidR="00000000" w:rsidRPr="00000000">
              <w:rPr>
                <w:color w:val="ff0000"/>
                <w:rtl w:val="0"/>
              </w:rPr>
              <w:t xml:space="preserve">Nurse Mentor #3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before="0" w:line="240" w:lineRule="auto"/>
              <w:jc w:val="center"/>
              <w:rPr/>
            </w:pPr>
            <w:r w:rsidDel="00000000" w:rsidR="00000000" w:rsidRPr="00000000">
              <w:rPr>
                <w:color w:val="ff0000"/>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before="0" w:line="240" w:lineRule="auto"/>
              <w:jc w:val="center"/>
              <w:rPr/>
            </w:pPr>
            <w:r w:rsidDel="00000000" w:rsidR="00000000" w:rsidRPr="00000000">
              <w:rPr>
                <w:color w:val="ff0000"/>
                <w:rtl w:val="0"/>
              </w:rPr>
              <w:t xml:space="preserve">(***) *** -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before="0" w:line="240" w:lineRule="auto"/>
              <w:jc w:val="center"/>
              <w:rPr/>
            </w:pPr>
            <w:r w:rsidDel="00000000" w:rsidR="00000000" w:rsidRPr="00000000">
              <w:rPr>
                <w:color w:val="ff0000"/>
                <w:rtl w:val="0"/>
              </w:rPr>
              <w:t xml:space="preserve">Nurse Mentor #4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before="0" w:line="240" w:lineRule="auto"/>
              <w:jc w:val="center"/>
              <w:rPr/>
            </w:pPr>
            <w:r w:rsidDel="00000000" w:rsidR="00000000" w:rsidRPr="00000000">
              <w:rPr>
                <w:color w:val="ff0000"/>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before="0" w:line="240" w:lineRule="auto"/>
              <w:jc w:val="center"/>
              <w:rPr/>
            </w:pPr>
            <w:r w:rsidDel="00000000" w:rsidR="00000000" w:rsidRPr="00000000">
              <w:rPr>
                <w:color w:val="ff0000"/>
                <w:rtl w:val="0"/>
              </w:rPr>
              <w:t xml:space="preserve">(***) *** -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before="0" w:line="240" w:lineRule="auto"/>
              <w:jc w:val="center"/>
              <w:rPr/>
            </w:pPr>
            <w:r w:rsidDel="00000000" w:rsidR="00000000" w:rsidRPr="00000000">
              <w:rPr>
                <w:color w:val="ff0000"/>
                <w:rtl w:val="0"/>
              </w:rPr>
              <w:t xml:space="preserve">Nurse Mentor #5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before="0" w:line="240" w:lineRule="auto"/>
              <w:jc w:val="center"/>
              <w:rPr/>
            </w:pPr>
            <w:r w:rsidDel="00000000" w:rsidR="00000000" w:rsidRPr="00000000">
              <w:rPr>
                <w:color w:val="ff0000"/>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before="0" w:line="240" w:lineRule="auto"/>
              <w:jc w:val="center"/>
              <w:rPr/>
            </w:pPr>
            <w:r w:rsidDel="00000000" w:rsidR="00000000" w:rsidRPr="00000000">
              <w:rPr>
                <w:color w:val="ff0000"/>
                <w:rtl w:val="0"/>
              </w:rPr>
              <w:t xml:space="preserve">(***) *** -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before="0" w:line="240" w:lineRule="auto"/>
              <w:jc w:val="center"/>
              <w:rPr/>
            </w:pPr>
            <w:r w:rsidDel="00000000" w:rsidR="00000000" w:rsidRPr="00000000">
              <w:rPr>
                <w:color w:val="ff0000"/>
                <w:rtl w:val="0"/>
              </w:rPr>
              <w:t xml:space="preserve">Nurse Mentor #6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before="0" w:line="240" w:lineRule="auto"/>
              <w:jc w:val="center"/>
              <w:rPr/>
            </w:pPr>
            <w:r w:rsidDel="00000000" w:rsidR="00000000" w:rsidRPr="00000000">
              <w:rPr>
                <w:color w:val="ff0000"/>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before="0" w:line="240" w:lineRule="auto"/>
              <w:jc w:val="center"/>
              <w:rPr/>
            </w:pPr>
            <w:r w:rsidDel="00000000" w:rsidR="00000000" w:rsidRPr="00000000">
              <w:rPr>
                <w:color w:val="ff0000"/>
                <w:rtl w:val="0"/>
              </w:rPr>
              <w:t xml:space="preserve">(***) *** -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before="0" w:line="240" w:lineRule="auto"/>
              <w:jc w:val="center"/>
              <w:rPr/>
            </w:pPr>
            <w:r w:rsidDel="00000000" w:rsidR="00000000" w:rsidRPr="00000000">
              <w:rPr>
                <w:color w:val="ff0000"/>
                <w:rtl w:val="0"/>
              </w:rPr>
              <w:t xml:space="preserve">Nurse Mentor #7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before="0" w:line="240" w:lineRule="auto"/>
              <w:jc w:val="center"/>
              <w:rPr/>
            </w:pPr>
            <w:r w:rsidDel="00000000" w:rsidR="00000000" w:rsidRPr="00000000">
              <w:rPr>
                <w:color w:val="ff0000"/>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before="0" w:line="240" w:lineRule="auto"/>
              <w:jc w:val="center"/>
              <w:rPr/>
            </w:pPr>
            <w:r w:rsidDel="00000000" w:rsidR="00000000" w:rsidRPr="00000000">
              <w:rPr>
                <w:color w:val="ff0000"/>
                <w:rtl w:val="0"/>
              </w:rPr>
              <w:t xml:space="preserve">(***) *** -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before="0" w:line="240" w:lineRule="auto"/>
              <w:jc w:val="center"/>
              <w:rPr/>
            </w:pPr>
            <w:r w:rsidDel="00000000" w:rsidR="00000000" w:rsidRPr="00000000">
              <w:rPr>
                <w:color w:val="ff0000"/>
                <w:rtl w:val="0"/>
              </w:rPr>
              <w:t xml:space="preserve">Nurse Mentor #8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before="0" w:line="240" w:lineRule="auto"/>
              <w:jc w:val="center"/>
              <w:rPr/>
            </w:pPr>
            <w:r w:rsidDel="00000000" w:rsidR="00000000" w:rsidRPr="00000000">
              <w:rPr>
                <w:color w:val="ff0000"/>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before="0" w:line="240" w:lineRule="auto"/>
              <w:jc w:val="center"/>
              <w:rPr/>
            </w:pPr>
            <w:r w:rsidDel="00000000" w:rsidR="00000000" w:rsidRPr="00000000">
              <w:rPr>
                <w:color w:val="ff0000"/>
                <w:rtl w:val="0"/>
              </w:rPr>
              <w:t xml:space="preserve">(***) *** -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before="0" w:line="240" w:lineRule="auto"/>
              <w:jc w:val="center"/>
              <w:rPr/>
            </w:pPr>
            <w:r w:rsidDel="00000000" w:rsidR="00000000" w:rsidRPr="00000000">
              <w:rPr>
                <w:color w:val="ff0000"/>
                <w:rtl w:val="0"/>
              </w:rPr>
              <w:t xml:space="preserve">Nurse Mentor #9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before="0" w:line="240" w:lineRule="auto"/>
              <w:jc w:val="center"/>
              <w:rPr/>
            </w:pPr>
            <w:r w:rsidDel="00000000" w:rsidR="00000000" w:rsidRPr="00000000">
              <w:rPr>
                <w:color w:val="ff0000"/>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before="0" w:line="240" w:lineRule="auto"/>
              <w:jc w:val="center"/>
              <w:rPr/>
            </w:pPr>
            <w:r w:rsidDel="00000000" w:rsidR="00000000" w:rsidRPr="00000000">
              <w:rPr>
                <w:color w:val="ff0000"/>
                <w:rtl w:val="0"/>
              </w:rPr>
              <w:t xml:space="preserve">(***) *** -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before="0" w:line="240" w:lineRule="auto"/>
              <w:jc w:val="center"/>
              <w:rPr>
                <w:color w:val="242424"/>
                <w:highlight w:val="white"/>
              </w:rPr>
            </w:pPr>
            <w:r w:rsidDel="00000000" w:rsidR="00000000" w:rsidRPr="00000000">
              <w:rPr>
                <w:color w:val="ff0000"/>
                <w:rtl w:val="0"/>
              </w:rPr>
              <w:t xml:space="preserve">Nurse Mentor #10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before="0" w:line="240" w:lineRule="auto"/>
              <w:jc w:val="center"/>
              <w:rPr>
                <w:color w:val="242424"/>
                <w:highlight w:val="white"/>
              </w:rPr>
            </w:pPr>
            <w:r w:rsidDel="00000000" w:rsidR="00000000" w:rsidRPr="00000000">
              <w:rPr>
                <w:color w:val="ff0000"/>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before="0" w:line="240" w:lineRule="auto"/>
              <w:jc w:val="center"/>
              <w:rPr/>
            </w:pPr>
            <w:r w:rsidDel="00000000" w:rsidR="00000000" w:rsidRPr="00000000">
              <w:rPr>
                <w:color w:val="ff0000"/>
                <w:rtl w:val="0"/>
              </w:rPr>
              <w:t xml:space="preserve">(***) *** - ***</w:t>
            </w:r>
            <w:r w:rsidDel="00000000" w:rsidR="00000000" w:rsidRPr="00000000">
              <w:rPr>
                <w:rtl w:val="0"/>
              </w:rPr>
            </w:r>
          </w:p>
        </w:tc>
      </w:tr>
    </w:tbl>
    <w:p w:rsidR="00000000" w:rsidDel="00000000" w:rsidP="00000000" w:rsidRDefault="00000000" w:rsidRPr="00000000" w14:paraId="00000055">
      <w:pPr>
        <w:pStyle w:val="Heading1"/>
        <w:spacing w:line="360" w:lineRule="auto"/>
        <w:rPr>
          <w:b w:val="1"/>
          <w:bCs w:val="1"/>
          <w:sz w:val="28"/>
          <w:szCs w:val="28"/>
        </w:rPr>
      </w:pPr>
      <w:bookmarkStart w:colFirst="0" w:colLast="0" w:name="_c5rpsdy8g2ak" w:id="13"/>
      <w:bookmarkEnd w:id="13"/>
      <w:r w:rsidDel="00000000" w:rsidR="00000000" w:rsidRPr="00000000">
        <w:rPr>
          <w:color w:val="ff0000"/>
          <w:rtl w:val="0"/>
        </w:rPr>
        <w:t xml:space="preserve">***</w:t>
      </w:r>
      <w:r w:rsidDel="00000000" w:rsidR="00000000" w:rsidRPr="00000000">
        <w:rPr>
          <w:rtl w:val="0"/>
        </w:rPr>
        <w:t xml:space="preserve"> [ Year ] Leadership</w:t>
      </w:r>
      <w:r w:rsidDel="00000000" w:rsidR="00000000" w:rsidRPr="00000000">
        <w:rPr>
          <w:b w:val="0"/>
          <w:bCs w:val="0"/>
          <w:sz w:val="24"/>
          <w:szCs w:val="24"/>
          <w:rtl w:val="0"/>
        </w:rPr>
        <w:t xml:space="preserve">                              </w:t>
      </w: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40"/>
        <w:gridCol w:w="3420"/>
        <w:tblGridChange w:id="0">
          <w:tblGrid>
            <w:gridCol w:w="5940"/>
            <w:gridCol w:w="34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0"/>
                <w:bCs w:val="0"/>
                <w:color w:val="242424"/>
                <w:sz w:val="22"/>
                <w:szCs w:val="22"/>
                <w:highlight w:val="white"/>
              </w:rPr>
            </w:pPr>
            <w:r w:rsidDel="00000000" w:rsidR="00000000" w:rsidRPr="00000000">
              <w:rPr>
                <w:b w:val="1"/>
                <w:bCs w:val="1"/>
                <w:color w:val="242424"/>
                <w:sz w:val="22"/>
                <w:szCs w:val="22"/>
                <w:highlight w:val="white"/>
                <w:rtl w:val="0"/>
              </w:rPr>
              <w:t xml:space="preserve">Resident Liaison</w:t>
            </w:r>
            <w:r w:rsidDel="00000000" w:rsidR="00000000" w:rsidRPr="00000000">
              <w:rPr>
                <w:b w:val="0"/>
                <w:bCs w:val="0"/>
                <w:color w:val="242424"/>
                <w:sz w:val="22"/>
                <w:szCs w:val="22"/>
                <w:highlight w:val="white"/>
                <w:rtl w:val="0"/>
              </w:rPr>
              <w:t xml:space="preserve"> - Name, Year in Residency   </w:t>
            </w:r>
            <w:r w:rsidDel="00000000" w:rsidR="00000000" w:rsidRPr="00000000">
              <w:rPr>
                <w:color w:val="ff0000"/>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0"/>
                <w:bCs w:val="0"/>
                <w:color w:val="ff0000"/>
                <w:sz w:val="22"/>
                <w:szCs w:val="22"/>
              </w:rPr>
            </w:pPr>
            <w:r w:rsidDel="00000000" w:rsidR="00000000" w:rsidRPr="00000000">
              <w:rPr>
                <w:b w:val="0"/>
                <w:bCs w:val="0"/>
                <w:color w:val="ff0000"/>
                <w:sz w:val="22"/>
                <w:szCs w:val="22"/>
                <w:rtl w:val="0"/>
              </w:rPr>
              <w:t xml:space="preserve"> (***) *** -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0"/>
                <w:bCs w:val="0"/>
                <w:color w:val="242424"/>
                <w:sz w:val="22"/>
                <w:szCs w:val="22"/>
                <w:highlight w:val="white"/>
              </w:rPr>
            </w:pPr>
            <w:r w:rsidDel="00000000" w:rsidR="00000000" w:rsidRPr="00000000">
              <w:rPr>
                <w:b w:val="1"/>
                <w:bCs w:val="1"/>
                <w:color w:val="242424"/>
                <w:sz w:val="22"/>
                <w:szCs w:val="22"/>
                <w:highlight w:val="white"/>
                <w:rtl w:val="0"/>
              </w:rPr>
              <w:t xml:space="preserve">Faculty Mentor</w:t>
            </w:r>
            <w:r w:rsidDel="00000000" w:rsidR="00000000" w:rsidRPr="00000000">
              <w:rPr>
                <w:b w:val="0"/>
                <w:bCs w:val="0"/>
                <w:color w:val="242424"/>
                <w:sz w:val="22"/>
                <w:szCs w:val="22"/>
                <w:highlight w:val="white"/>
                <w:rtl w:val="0"/>
              </w:rPr>
              <w:t xml:space="preserve"> - </w:t>
            </w:r>
            <w:r w:rsidDel="00000000" w:rsidR="00000000" w:rsidRPr="00000000">
              <w:rPr>
                <w:color w:val="242424"/>
                <w:highlight w:val="white"/>
                <w:rtl w:val="0"/>
              </w:rPr>
              <w:t xml:space="preserve">Name, Department  </w:t>
            </w:r>
            <w:r w:rsidDel="00000000" w:rsidR="00000000" w:rsidRPr="00000000">
              <w:rPr>
                <w:color w:val="ff0000"/>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0"/>
                <w:bCs w:val="0"/>
                <w:color w:val="ff0000"/>
                <w:sz w:val="22"/>
                <w:szCs w:val="22"/>
              </w:rPr>
            </w:pPr>
            <w:r w:rsidDel="00000000" w:rsidR="00000000" w:rsidRPr="00000000">
              <w:rPr>
                <w:b w:val="0"/>
                <w:bCs w:val="0"/>
                <w:color w:val="ff0000"/>
                <w:sz w:val="22"/>
                <w:szCs w:val="22"/>
                <w:rtl w:val="0"/>
              </w:rPr>
              <w:t xml:space="preserve"> (***) *** - ***</w:t>
            </w:r>
          </w:p>
        </w:tc>
      </w:tr>
    </w:tbl>
    <w:p w:rsidR="00000000" w:rsidDel="00000000" w:rsidP="00000000" w:rsidRDefault="00000000" w:rsidRPr="00000000" w14:paraId="0000005A">
      <w:pPr>
        <w:rPr>
          <w:b w:val="1"/>
          <w:bCs w:val="1"/>
          <w:sz w:val="28"/>
          <w:szCs w:val="28"/>
        </w:rPr>
      </w:pPr>
      <w:r w:rsidDel="00000000" w:rsidR="00000000" w:rsidRPr="00000000">
        <w:rPr>
          <w:rtl w:val="0"/>
        </w:rPr>
      </w:r>
    </w:p>
    <w:p w:rsidR="00000000" w:rsidDel="00000000" w:rsidP="00000000" w:rsidRDefault="00000000" w:rsidRPr="00000000" w14:paraId="0000005B">
      <w:pPr>
        <w:rPr>
          <w:b w:val="1"/>
          <w:bCs w:val="1"/>
          <w:sz w:val="28"/>
          <w:szCs w:val="28"/>
        </w:rPr>
      </w:pPr>
      <w:r w:rsidDel="00000000" w:rsidR="00000000" w:rsidRPr="00000000">
        <w:rPr>
          <w:rtl w:val="0"/>
        </w:rPr>
      </w:r>
    </w:p>
    <w:p w:rsidR="00000000" w:rsidDel="00000000" w:rsidP="00000000" w:rsidRDefault="00000000" w:rsidRPr="00000000" w14:paraId="0000005C">
      <w:pPr>
        <w:rPr>
          <w:b w:val="1"/>
          <w:bCs w:val="1"/>
          <w:sz w:val="28"/>
          <w:szCs w:val="28"/>
        </w:rPr>
      </w:pPr>
      <w:r w:rsidDel="00000000" w:rsidR="00000000" w:rsidRPr="00000000">
        <w:rPr>
          <w:rtl w:val="0"/>
        </w:rPr>
      </w:r>
    </w:p>
    <w:p w:rsidR="00000000" w:rsidDel="00000000" w:rsidP="00000000" w:rsidRDefault="00000000" w:rsidRPr="00000000" w14:paraId="0000005D">
      <w:pPr>
        <w:rPr>
          <w:b w:val="1"/>
          <w:bCs w:val="1"/>
          <w:sz w:val="28"/>
          <w:szCs w:val="28"/>
        </w:rPr>
      </w:pPr>
      <w:r w:rsidDel="00000000" w:rsidR="00000000" w:rsidRPr="00000000">
        <w:rPr>
          <w:rtl w:val="0"/>
        </w:rPr>
      </w:r>
    </w:p>
    <w:p w:rsidR="00000000" w:rsidDel="00000000" w:rsidP="00000000" w:rsidRDefault="00000000" w:rsidRPr="00000000" w14:paraId="0000005E">
      <w:pPr>
        <w:rPr>
          <w:b w:val="1"/>
          <w:bCs w:val="1"/>
          <w:sz w:val="28"/>
          <w:szCs w:val="28"/>
        </w:rPr>
      </w:pPr>
      <w:r w:rsidDel="00000000" w:rsidR="00000000" w:rsidRPr="00000000">
        <w:rPr>
          <w:rtl w:val="0"/>
        </w:rPr>
      </w:r>
    </w:p>
    <w:p w:rsidR="00000000" w:rsidDel="00000000" w:rsidP="00000000" w:rsidRDefault="00000000" w:rsidRPr="00000000" w14:paraId="0000005F">
      <w:pPr>
        <w:rPr/>
      </w:pPr>
      <w:r w:rsidDel="00000000" w:rsidR="00000000" w:rsidRPr="00000000">
        <w:rPr>
          <w:b w:val="1"/>
          <w:bCs w:val="1"/>
          <w:sz w:val="28"/>
          <w:szCs w:val="28"/>
          <w:rtl w:val="0"/>
        </w:rPr>
        <w:t xml:space="preserve">Milestone Marker </w:t>
      </w:r>
      <w:r w:rsidDel="00000000" w:rsidR="00000000" w:rsidRPr="00000000">
        <w:rPr>
          <w:rtl w:val="0"/>
        </w:rPr>
      </w:r>
    </w:p>
    <w:tbl>
      <w:tblPr>
        <w:tblStyle w:val="Table4"/>
        <w:tblW w:w="94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5"/>
        <w:gridCol w:w="3495"/>
        <w:gridCol w:w="3495"/>
        <w:tblGridChange w:id="0">
          <w:tblGrid>
            <w:gridCol w:w="2415"/>
            <w:gridCol w:w="3495"/>
            <w:gridCol w:w="3495"/>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60">
            <w:pPr>
              <w:widowControl w:val="0"/>
              <w:spacing w:before="0" w:line="240" w:lineRule="auto"/>
              <w:jc w:val="center"/>
              <w:rPr>
                <w:b w:val="1"/>
                <w:bCs w:val="1"/>
              </w:rPr>
            </w:pPr>
            <w:r w:rsidDel="00000000" w:rsidR="00000000" w:rsidRPr="00000000">
              <w:rPr>
                <w:b w:val="1"/>
                <w:bCs w:val="1"/>
                <w:rtl w:val="0"/>
              </w:rPr>
              <w:t xml:space="preserve">Nurse Mentor</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1">
            <w:pPr>
              <w:widowControl w:val="0"/>
              <w:spacing w:before="0" w:line="240" w:lineRule="auto"/>
              <w:jc w:val="center"/>
              <w:rPr>
                <w:b w:val="1"/>
                <w:bCs w:val="1"/>
              </w:rPr>
            </w:pPr>
            <w:r w:rsidDel="00000000" w:rsidR="00000000" w:rsidRPr="00000000">
              <w:rPr>
                <w:b w:val="1"/>
                <w:bCs w:val="1"/>
                <w:rtl w:val="0"/>
              </w:rPr>
              <w:t xml:space="preserve">Date of First Contact </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2">
            <w:pPr>
              <w:widowControl w:val="0"/>
              <w:spacing w:before="0" w:line="240" w:lineRule="auto"/>
              <w:jc w:val="center"/>
              <w:rPr>
                <w:b w:val="1"/>
                <w:bCs w:val="1"/>
              </w:rPr>
            </w:pPr>
            <w:r w:rsidDel="00000000" w:rsidR="00000000" w:rsidRPr="00000000">
              <w:rPr>
                <w:b w:val="1"/>
                <w:bCs w:val="1"/>
                <w:rtl w:val="0"/>
              </w:rPr>
              <w:t xml:space="preserve">Date of In-Person Introduction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before="0" w:line="240" w:lineRule="auto"/>
              <w:jc w:val="center"/>
              <w:rPr>
                <w:color w:val="ff0000"/>
              </w:rPr>
            </w:pPr>
            <w:r w:rsidDel="00000000" w:rsidR="00000000" w:rsidRPr="00000000">
              <w:rPr>
                <w:color w:val="ff0000"/>
                <w:rtl w:val="0"/>
              </w:rPr>
              <w:t xml:space="preserve">Nurse Mentor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before="0" w:line="240" w:lineRule="auto"/>
              <w:jc w:val="center"/>
              <w:rPr/>
            </w:pPr>
            <w:r w:rsidDel="00000000" w:rsidR="00000000" w:rsidRPr="00000000">
              <w:rPr>
                <w:rtl w:val="0"/>
              </w:rPr>
              <w:t xml:space="preserve">[ to be filled out by mentor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before="0" w:line="240" w:lineRule="auto"/>
              <w:jc w:val="center"/>
              <w:rPr/>
            </w:pPr>
            <w:r w:rsidDel="00000000" w:rsidR="00000000" w:rsidRPr="00000000">
              <w:rPr>
                <w:rtl w:val="0"/>
              </w:rPr>
              <w:t xml:space="preserve">[ to be filled out by mentor ]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before="0" w:line="240" w:lineRule="auto"/>
              <w:jc w:val="center"/>
              <w:rPr/>
            </w:pPr>
            <w:r w:rsidDel="00000000" w:rsidR="00000000" w:rsidRPr="00000000">
              <w:rPr>
                <w:color w:val="ff0000"/>
                <w:rtl w:val="0"/>
              </w:rPr>
              <w:t xml:space="preserve">Nurse Mentor #2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before="0" w:line="240" w:lineRule="auto"/>
              <w:jc w:val="center"/>
              <w:rPr/>
            </w:pPr>
            <w:r w:rsidDel="00000000" w:rsidR="00000000" w:rsidRPr="00000000">
              <w:rPr>
                <w:color w:val="ff0000"/>
                <w:rtl w:val="0"/>
              </w:rPr>
              <w:t xml:space="preserve">Nurse Mentor #3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before="0" w:line="240" w:lineRule="auto"/>
              <w:jc w:val="center"/>
              <w:rPr/>
            </w:pPr>
            <w:r w:rsidDel="00000000" w:rsidR="00000000" w:rsidRPr="00000000">
              <w:rPr>
                <w:color w:val="ff0000"/>
                <w:rtl w:val="0"/>
              </w:rPr>
              <w:t xml:space="preserve">Nurse Mentor #4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before="0" w:line="240" w:lineRule="auto"/>
              <w:jc w:val="center"/>
              <w:rPr/>
            </w:pPr>
            <w:r w:rsidDel="00000000" w:rsidR="00000000" w:rsidRPr="00000000">
              <w:rPr>
                <w:color w:val="ff0000"/>
                <w:rtl w:val="0"/>
              </w:rPr>
              <w:t xml:space="preserve">Nurse Mentor #5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before="0" w:line="240" w:lineRule="auto"/>
              <w:jc w:val="center"/>
              <w:rPr/>
            </w:pPr>
            <w:r w:rsidDel="00000000" w:rsidR="00000000" w:rsidRPr="00000000">
              <w:rPr>
                <w:color w:val="ff0000"/>
                <w:rtl w:val="0"/>
              </w:rPr>
              <w:t xml:space="preserve">Nurse Mentor #6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before="0" w:line="240" w:lineRule="auto"/>
              <w:jc w:val="center"/>
              <w:rPr/>
            </w:pPr>
            <w:r w:rsidDel="00000000" w:rsidR="00000000" w:rsidRPr="00000000">
              <w:rPr>
                <w:color w:val="ff0000"/>
                <w:rtl w:val="0"/>
              </w:rPr>
              <w:t xml:space="preserve">Nurse Mentor #7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before="0" w:line="240" w:lineRule="auto"/>
              <w:jc w:val="center"/>
              <w:rPr/>
            </w:pPr>
            <w:r w:rsidDel="00000000" w:rsidR="00000000" w:rsidRPr="00000000">
              <w:rPr>
                <w:color w:val="ff0000"/>
                <w:rtl w:val="0"/>
              </w:rPr>
              <w:t xml:space="preserve">Nurse Mentor #8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before="0" w:line="240" w:lineRule="auto"/>
              <w:jc w:val="center"/>
              <w:rPr/>
            </w:pPr>
            <w:r w:rsidDel="00000000" w:rsidR="00000000" w:rsidRPr="00000000">
              <w:rPr>
                <w:color w:val="ff0000"/>
                <w:rtl w:val="0"/>
              </w:rPr>
              <w:t xml:space="preserve">Nurse Mentor #9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before="0" w:line="240" w:lineRule="auto"/>
              <w:jc w:val="center"/>
              <w:rPr>
                <w:color w:val="242424"/>
                <w:highlight w:val="white"/>
              </w:rPr>
            </w:pPr>
            <w:r w:rsidDel="00000000" w:rsidR="00000000" w:rsidRPr="00000000">
              <w:rPr>
                <w:color w:val="ff0000"/>
                <w:rtl w:val="0"/>
              </w:rPr>
              <w:t xml:space="preserve">Nurse Mentor #10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before="0" w:line="240" w:lineRule="auto"/>
              <w:rPr/>
            </w:pPr>
            <w:r w:rsidDel="00000000" w:rsidR="00000000" w:rsidRPr="00000000">
              <w:rPr>
                <w:rtl w:val="0"/>
              </w:rPr>
            </w:r>
          </w:p>
        </w:tc>
      </w:tr>
    </w:tbl>
    <w:p w:rsidR="00000000" w:rsidDel="00000000" w:rsidP="00000000" w:rsidRDefault="00000000" w:rsidRPr="00000000" w14:paraId="00000081">
      <w:pPr>
        <w:rPr>
          <w:b w:val="1"/>
          <w:bCs w:val="1"/>
          <w:sz w:val="28"/>
          <w:szCs w:val="28"/>
        </w:rPr>
      </w:pPr>
      <w:r w:rsidDel="00000000" w:rsidR="00000000" w:rsidRPr="00000000">
        <w:rPr>
          <w:rtl w:val="0"/>
        </w:rPr>
      </w:r>
    </w:p>
    <w:p w:rsidR="00000000" w:rsidDel="00000000" w:rsidP="00000000" w:rsidRDefault="00000000" w:rsidRPr="00000000" w14:paraId="00000082">
      <w:pPr>
        <w:rPr>
          <w:b w:val="1"/>
          <w:bCs w:val="1"/>
          <w:sz w:val="28"/>
          <w:szCs w:val="28"/>
        </w:rPr>
      </w:pPr>
      <w:r w:rsidDel="00000000" w:rsidR="00000000" w:rsidRPr="00000000">
        <w:rPr>
          <w:rtl w:val="0"/>
        </w:rPr>
      </w:r>
    </w:p>
    <w:p w:rsidR="00000000" w:rsidDel="00000000" w:rsidP="00000000" w:rsidRDefault="00000000" w:rsidRPr="00000000" w14:paraId="00000083">
      <w:pPr>
        <w:rPr>
          <w:b w:val="1"/>
          <w:bCs w:val="1"/>
          <w:sz w:val="28"/>
          <w:szCs w:val="28"/>
        </w:rPr>
      </w:pPr>
      <w:r w:rsidDel="00000000" w:rsidR="00000000" w:rsidRPr="00000000">
        <w:rPr>
          <w:rtl w:val="0"/>
        </w:rPr>
      </w:r>
    </w:p>
    <w:p w:rsidR="00000000" w:rsidDel="00000000" w:rsidP="00000000" w:rsidRDefault="00000000" w:rsidRPr="00000000" w14:paraId="00000084">
      <w:pPr>
        <w:rPr>
          <w:b w:val="1"/>
          <w:bCs w:val="1"/>
          <w:sz w:val="28"/>
          <w:szCs w:val="28"/>
        </w:rPr>
      </w:pPr>
      <w:r w:rsidDel="00000000" w:rsidR="00000000" w:rsidRPr="00000000">
        <w:rPr>
          <w:rtl w:val="0"/>
        </w:rPr>
      </w:r>
    </w:p>
    <w:p w:rsidR="00000000" w:rsidDel="00000000" w:rsidP="00000000" w:rsidRDefault="00000000" w:rsidRPr="00000000" w14:paraId="00000085">
      <w:pPr>
        <w:rPr>
          <w:b w:val="1"/>
          <w:bCs w:val="1"/>
          <w:sz w:val="28"/>
          <w:szCs w:val="28"/>
        </w:rPr>
      </w:pPr>
      <w:r w:rsidDel="00000000" w:rsidR="00000000" w:rsidRPr="00000000">
        <w:rPr>
          <w:rtl w:val="0"/>
        </w:rPr>
      </w:r>
    </w:p>
    <w:p w:rsidR="00000000" w:rsidDel="00000000" w:rsidP="00000000" w:rsidRDefault="00000000" w:rsidRPr="00000000" w14:paraId="00000086">
      <w:pPr>
        <w:rPr>
          <w:b w:val="1"/>
          <w:bCs w:val="1"/>
          <w:sz w:val="28"/>
          <w:szCs w:val="28"/>
        </w:rPr>
      </w:pPr>
      <w:r w:rsidDel="00000000" w:rsidR="00000000" w:rsidRPr="00000000">
        <w:rPr>
          <w:rtl w:val="0"/>
        </w:rPr>
      </w:r>
    </w:p>
    <w:p w:rsidR="00000000" w:rsidDel="00000000" w:rsidP="00000000" w:rsidRDefault="00000000" w:rsidRPr="00000000" w14:paraId="00000087">
      <w:pPr>
        <w:rPr>
          <w:b w:val="1"/>
          <w:bCs w:val="1"/>
          <w:sz w:val="28"/>
          <w:szCs w:val="28"/>
        </w:rPr>
      </w:pPr>
      <w:r w:rsidDel="00000000" w:rsidR="00000000" w:rsidRPr="00000000">
        <w:rPr>
          <w:rtl w:val="0"/>
        </w:rPr>
      </w:r>
    </w:p>
    <w:p w:rsidR="00000000" w:rsidDel="00000000" w:rsidP="00000000" w:rsidRDefault="00000000" w:rsidRPr="00000000" w14:paraId="00000088">
      <w:pPr>
        <w:rPr>
          <w:b w:val="1"/>
          <w:bCs w:val="1"/>
          <w:sz w:val="28"/>
          <w:szCs w:val="28"/>
        </w:rPr>
      </w:pPr>
      <w:r w:rsidDel="00000000" w:rsidR="00000000" w:rsidRPr="00000000">
        <w:rPr>
          <w:rtl w:val="0"/>
        </w:rPr>
      </w:r>
    </w:p>
    <w:p w:rsidR="00000000" w:rsidDel="00000000" w:rsidP="00000000" w:rsidRDefault="00000000" w:rsidRPr="00000000" w14:paraId="00000089">
      <w:pPr>
        <w:rPr>
          <w:b w:val="1"/>
          <w:bCs w:val="1"/>
          <w:sz w:val="28"/>
          <w:szCs w:val="28"/>
        </w:rPr>
      </w:pPr>
      <w:r w:rsidDel="00000000" w:rsidR="00000000" w:rsidRPr="00000000">
        <w:rPr>
          <w:rtl w:val="0"/>
        </w:rPr>
      </w:r>
    </w:p>
    <w:p w:rsidR="00000000" w:rsidDel="00000000" w:rsidP="00000000" w:rsidRDefault="00000000" w:rsidRPr="00000000" w14:paraId="0000008A">
      <w:pPr>
        <w:rPr>
          <w:b w:val="1"/>
          <w:bCs w:val="1"/>
          <w:sz w:val="28"/>
          <w:szCs w:val="28"/>
        </w:rPr>
      </w:pPr>
      <w:r w:rsidDel="00000000" w:rsidR="00000000" w:rsidRPr="00000000">
        <w:rPr>
          <w:rtl w:val="0"/>
        </w:rPr>
      </w:r>
    </w:p>
    <w:p w:rsidR="00000000" w:rsidDel="00000000" w:rsidP="00000000" w:rsidRDefault="00000000" w:rsidRPr="00000000" w14:paraId="0000008B">
      <w:pPr>
        <w:rPr>
          <w:b w:val="1"/>
          <w:bCs w:val="1"/>
          <w:sz w:val="28"/>
          <w:szCs w:val="28"/>
        </w:rPr>
      </w:pPr>
      <w:r w:rsidDel="00000000" w:rsidR="00000000" w:rsidRPr="00000000">
        <w:rPr>
          <w:rtl w:val="0"/>
        </w:rPr>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after="160" w:before="0" w:lineRule="auto"/>
        <w:jc w:val="center"/>
        <w:rPr>
          <w:b w:val="1"/>
          <w:bCs w:val="1"/>
          <w:sz w:val="24"/>
          <w:szCs w:val="24"/>
        </w:rPr>
      </w:pPr>
      <w:r w:rsidDel="00000000" w:rsidR="00000000" w:rsidRPr="00000000">
        <w:rPr>
          <w:b w:val="1"/>
          <w:bCs w:val="1"/>
          <w:sz w:val="24"/>
          <w:szCs w:val="24"/>
          <w:rtl w:val="0"/>
        </w:rPr>
        <w:t xml:space="preserve">Incoming Interns – Class of [ Year ] </w:t>
      </w:r>
      <w:r w:rsidDel="00000000" w:rsidR="00000000" w:rsidRPr="00000000">
        <w:rPr>
          <w:b w:val="1"/>
          <w:bCs w:val="1"/>
          <w:color w:val="ff0000"/>
          <w:sz w:val="24"/>
          <w:szCs w:val="24"/>
          <w:rtl w:val="0"/>
        </w:rPr>
        <w:t xml:space="preserve">***</w:t>
      </w:r>
      <w:r w:rsidDel="00000000" w:rsidR="00000000" w:rsidRPr="00000000">
        <w:rPr>
          <w:b w:val="1"/>
          <w:bCs w:val="1"/>
          <w:sz w:val="24"/>
          <w:szCs w:val="24"/>
          <w:rtl w:val="0"/>
        </w:rPr>
        <w:t xml:space="preserve"> </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after="160" w:before="0" w:lineRule="auto"/>
        <w:rPr>
          <w:sz w:val="24"/>
          <w:szCs w:val="24"/>
        </w:rPr>
      </w:pPr>
      <w:r w:rsidDel="00000000" w:rsidR="00000000" w:rsidRPr="00000000">
        <w:rPr>
          <w:b w:val="1"/>
          <w:bCs w:val="1"/>
          <w:sz w:val="24"/>
          <w:szCs w:val="24"/>
          <w:u w:val="single"/>
          <w:rtl w:val="0"/>
        </w:rPr>
        <w:t xml:space="preserve">Intern #1 Name [ First Last ] </w:t>
      </w:r>
      <w:r w:rsidDel="00000000" w:rsidR="00000000" w:rsidRPr="00000000">
        <w:rPr>
          <w:sz w:val="24"/>
          <w:szCs w:val="24"/>
          <w:rtl w:val="0"/>
        </w:rPr>
        <w:t xml:space="preserve"> </w:t>
      </w:r>
      <w:r w:rsidDel="00000000" w:rsidR="00000000" w:rsidRPr="00000000">
        <w:rPr>
          <w:b w:val="1"/>
          <w:bCs w:val="1"/>
          <w:color w:val="ff0000"/>
          <w:sz w:val="24"/>
          <w:szCs w:val="24"/>
          <w:rtl w:val="0"/>
        </w:rPr>
        <w:t xml:space="preserve">***</w:t>
      </w:r>
      <w:r w:rsidDel="00000000" w:rsidR="00000000" w:rsidRPr="00000000">
        <w:rPr>
          <w:rtl w:val="0"/>
        </w:rPr>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after="160" w:before="0" w:lineRule="auto"/>
        <w:rPr>
          <w:sz w:val="24"/>
          <w:szCs w:val="24"/>
        </w:rPr>
      </w:pPr>
      <w:r w:rsidDel="00000000" w:rsidR="00000000" w:rsidRPr="00000000">
        <w:rPr>
          <w:sz w:val="24"/>
          <w:szCs w:val="24"/>
          <w:rtl w:val="0"/>
        </w:rPr>
        <w:t xml:space="preserve">Hometown: [ City, state/providence, country ] </w:t>
      </w:r>
      <w:r w:rsidDel="00000000" w:rsidR="00000000" w:rsidRPr="00000000">
        <w:rPr>
          <w:b w:val="1"/>
          <w:bCs w:val="1"/>
          <w:color w:val="ff0000"/>
          <w:sz w:val="24"/>
          <w:szCs w:val="24"/>
          <w:rtl w:val="0"/>
        </w:rPr>
        <w:t xml:space="preserve">*** </w:t>
      </w:r>
      <w:r w:rsidDel="00000000" w:rsidR="00000000" w:rsidRPr="00000000">
        <w:rPr>
          <w:rtl w:val="0"/>
        </w:rPr>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after="160" w:before="0" w:lineRule="auto"/>
        <w:rPr>
          <w:sz w:val="24"/>
          <w:szCs w:val="24"/>
        </w:rPr>
      </w:pPr>
      <w:r w:rsidDel="00000000" w:rsidR="00000000" w:rsidRPr="00000000">
        <w:rPr>
          <w:sz w:val="24"/>
          <w:szCs w:val="24"/>
          <w:rtl w:val="0"/>
        </w:rPr>
        <w:t xml:space="preserve">Undergraduate: [ University, Year of graduation ]  </w:t>
      </w:r>
      <w:r w:rsidDel="00000000" w:rsidR="00000000" w:rsidRPr="00000000">
        <w:rPr>
          <w:b w:val="1"/>
          <w:bCs w:val="1"/>
          <w:color w:val="ff0000"/>
          <w:sz w:val="24"/>
          <w:szCs w:val="24"/>
          <w:rtl w:val="0"/>
        </w:rPr>
        <w:t xml:space="preserve">***</w:t>
      </w:r>
      <w:r w:rsidDel="00000000" w:rsidR="00000000" w:rsidRPr="00000000">
        <w:rPr>
          <w:rtl w:val="0"/>
        </w:rPr>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after="160" w:before="0" w:lineRule="auto"/>
        <w:rPr>
          <w:sz w:val="24"/>
          <w:szCs w:val="24"/>
        </w:rPr>
      </w:pPr>
      <w:r w:rsidDel="00000000" w:rsidR="00000000" w:rsidRPr="00000000">
        <w:rPr>
          <w:sz w:val="24"/>
          <w:szCs w:val="24"/>
          <w:rtl w:val="0"/>
        </w:rPr>
        <w:t xml:space="preserve">Medical School: [ University, Year of graduation ]  </w:t>
      </w:r>
      <w:r w:rsidDel="00000000" w:rsidR="00000000" w:rsidRPr="00000000">
        <w:rPr>
          <w:b w:val="1"/>
          <w:bCs w:val="1"/>
          <w:color w:val="ff0000"/>
          <w:sz w:val="24"/>
          <w:szCs w:val="24"/>
          <w:rtl w:val="0"/>
        </w:rPr>
        <w:t xml:space="preserve">***</w:t>
      </w:r>
      <w:r w:rsidDel="00000000" w:rsidR="00000000" w:rsidRPr="00000000">
        <w:rPr>
          <w:rtl w:val="0"/>
        </w:rPr>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after="160" w:before="0" w:lineRule="auto"/>
        <w:rPr>
          <w:sz w:val="24"/>
          <w:szCs w:val="24"/>
        </w:rPr>
      </w:pPr>
      <w:r w:rsidDel="00000000" w:rsidR="00000000" w:rsidRPr="00000000">
        <w:rPr>
          <w:sz w:val="24"/>
          <w:szCs w:val="24"/>
          <w:rtl w:val="0"/>
        </w:rPr>
        <w:t xml:space="preserve">Medical Interests: [ insert field of study/interest, potential fellowships that the intern has identified </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after="160" w:before="0" w:lineRule="auto"/>
        <w:rPr>
          <w:sz w:val="24"/>
          <w:szCs w:val="24"/>
        </w:rPr>
      </w:pPr>
      <w:r w:rsidDel="00000000" w:rsidR="00000000" w:rsidRPr="00000000">
        <w:rPr>
          <w:sz w:val="24"/>
          <w:szCs w:val="24"/>
          <w:rtl w:val="0"/>
        </w:rPr>
        <w:t xml:space="preserve">Fun Facts:  </w:t>
      </w:r>
    </w:p>
    <w:p w:rsidR="00000000" w:rsidDel="00000000" w:rsidP="00000000" w:rsidRDefault="00000000" w:rsidRPr="00000000" w14:paraId="00000093">
      <w:pPr>
        <w:numPr>
          <w:ilvl w:val="0"/>
          <w:numId w:val="1"/>
        </w:numPr>
        <w:pBdr>
          <w:top w:color="auto" w:space="0" w:sz="0" w:val="none"/>
          <w:bottom w:color="auto" w:space="0" w:sz="0" w:val="none"/>
          <w:right w:color="auto" w:space="0" w:sz="0" w:val="none"/>
          <w:between w:color="auto" w:space="0" w:sz="0" w:val="none"/>
        </w:pBdr>
        <w:spacing w:before="0" w:lineRule="auto"/>
        <w:ind w:left="1080" w:hanging="360"/>
        <w:rPr>
          <w:rFonts w:ascii="Proxima Nova" w:cs="Proxima Nova" w:eastAsia="Proxima Nova" w:hAnsi="Proxima Nova"/>
          <w:sz w:val="24"/>
          <w:szCs w:val="24"/>
        </w:rPr>
      </w:pPr>
      <w:r w:rsidDel="00000000" w:rsidR="00000000" w:rsidRPr="00000000">
        <w:rPr>
          <w:sz w:val="24"/>
          <w:szCs w:val="24"/>
          <w:rtl w:val="0"/>
        </w:rPr>
        <w:t xml:space="preserve">Fun Fact #1</w:t>
      </w:r>
    </w:p>
    <w:p w:rsidR="00000000" w:rsidDel="00000000" w:rsidP="00000000" w:rsidRDefault="00000000" w:rsidRPr="00000000" w14:paraId="00000094">
      <w:pPr>
        <w:numPr>
          <w:ilvl w:val="0"/>
          <w:numId w:val="1"/>
        </w:numPr>
        <w:pBdr>
          <w:top w:color="auto" w:space="0" w:sz="0" w:val="none"/>
          <w:bottom w:color="auto" w:space="0" w:sz="0" w:val="none"/>
          <w:right w:color="auto" w:space="0" w:sz="0" w:val="none"/>
          <w:between w:color="auto" w:space="0" w:sz="0" w:val="none"/>
        </w:pBdr>
        <w:spacing w:before="0" w:lineRule="auto"/>
        <w:ind w:left="1080" w:hanging="360"/>
        <w:rPr>
          <w:rFonts w:ascii="Proxima Nova" w:cs="Proxima Nova" w:eastAsia="Proxima Nova" w:hAnsi="Proxima Nova"/>
          <w:sz w:val="24"/>
          <w:szCs w:val="24"/>
        </w:rPr>
      </w:pPr>
      <w:r w:rsidDel="00000000" w:rsidR="00000000" w:rsidRPr="00000000">
        <w:rPr>
          <w:sz w:val="24"/>
          <w:szCs w:val="24"/>
          <w:rtl w:val="0"/>
        </w:rPr>
        <w:t xml:space="preserve">Fun Fact #2</w:t>
      </w:r>
    </w:p>
    <w:p w:rsidR="00000000" w:rsidDel="00000000" w:rsidP="00000000" w:rsidRDefault="00000000" w:rsidRPr="00000000" w14:paraId="00000095">
      <w:pPr>
        <w:numPr>
          <w:ilvl w:val="0"/>
          <w:numId w:val="1"/>
        </w:numPr>
        <w:pBdr>
          <w:top w:color="auto" w:space="0" w:sz="0" w:val="none"/>
          <w:bottom w:color="auto" w:space="0" w:sz="0" w:val="none"/>
          <w:right w:color="auto" w:space="0" w:sz="0" w:val="none"/>
          <w:between w:color="auto" w:space="0" w:sz="0" w:val="none"/>
        </w:pBdr>
        <w:spacing w:before="0" w:lineRule="auto"/>
        <w:ind w:left="1080" w:hanging="360"/>
        <w:rPr>
          <w:rFonts w:ascii="Proxima Nova" w:cs="Proxima Nova" w:eastAsia="Proxima Nova" w:hAnsi="Proxima Nova"/>
          <w:sz w:val="24"/>
          <w:szCs w:val="24"/>
        </w:rPr>
      </w:pPr>
      <w:r w:rsidDel="00000000" w:rsidR="00000000" w:rsidRPr="00000000">
        <w:rPr>
          <w:sz w:val="24"/>
          <w:szCs w:val="24"/>
          <w:rtl w:val="0"/>
        </w:rPr>
        <w:t xml:space="preserve">Fun Fact #3</w:t>
      </w:r>
    </w:p>
    <w:p w:rsidR="00000000" w:rsidDel="00000000" w:rsidP="00000000" w:rsidRDefault="00000000" w:rsidRPr="00000000" w14:paraId="00000096">
      <w:pPr>
        <w:pBdr>
          <w:top w:color="auto" w:space="0" w:sz="0" w:val="none"/>
          <w:bottom w:color="auto" w:space="0" w:sz="0" w:val="none"/>
          <w:right w:color="auto" w:space="0" w:sz="0" w:val="none"/>
          <w:between w:color="auto" w:space="0" w:sz="0" w:val="none"/>
        </w:pBdr>
        <w:spacing w:before="0" w:lineRule="auto"/>
        <w:ind w:left="720" w:firstLine="0"/>
        <w:rPr>
          <w:sz w:val="24"/>
          <w:szCs w:val="24"/>
        </w:rPr>
      </w:pPr>
      <w:r w:rsidDel="00000000" w:rsidR="00000000" w:rsidRPr="00000000">
        <w:rPr>
          <w:rtl w:val="0"/>
        </w:rPr>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spacing w:after="160" w:before="0" w:lineRule="auto"/>
        <w:rPr>
          <w:sz w:val="24"/>
          <w:szCs w:val="24"/>
        </w:rPr>
      </w:pPr>
      <w:r w:rsidDel="00000000" w:rsidR="00000000" w:rsidRPr="00000000">
        <w:rPr>
          <w:sz w:val="24"/>
          <w:szCs w:val="24"/>
          <w:rtl w:val="0"/>
        </w:rPr>
        <w:t xml:space="preserve">Hobbies: </w:t>
      </w:r>
    </w:p>
    <w:p w:rsidR="00000000" w:rsidDel="00000000" w:rsidP="00000000" w:rsidRDefault="00000000" w:rsidRPr="00000000" w14:paraId="00000098">
      <w:pPr>
        <w:numPr>
          <w:ilvl w:val="0"/>
          <w:numId w:val="2"/>
        </w:numPr>
        <w:pBdr>
          <w:top w:color="auto" w:space="0" w:sz="0" w:val="none"/>
          <w:bottom w:color="auto" w:space="0" w:sz="0" w:val="none"/>
          <w:right w:color="auto" w:space="0" w:sz="0" w:val="none"/>
          <w:between w:color="auto" w:space="0" w:sz="0" w:val="none"/>
        </w:pBdr>
        <w:spacing w:before="0" w:lineRule="auto"/>
        <w:ind w:left="1080" w:hanging="360"/>
        <w:rPr>
          <w:rFonts w:ascii="Proxima Nova" w:cs="Proxima Nova" w:eastAsia="Proxima Nova" w:hAnsi="Proxima Nova"/>
          <w:sz w:val="24"/>
          <w:szCs w:val="24"/>
        </w:rPr>
      </w:pPr>
      <w:r w:rsidDel="00000000" w:rsidR="00000000" w:rsidRPr="00000000">
        <w:rPr>
          <w:sz w:val="24"/>
          <w:szCs w:val="24"/>
          <w:rtl w:val="0"/>
        </w:rPr>
        <w:t xml:space="preserve">“ [ Inser sentences about hobbies outside of work, why they are excited about going to residency at XXX institution or continuing their training in XXX ] ” </w:t>
      </w:r>
    </w:p>
    <w:p w:rsidR="00000000" w:rsidDel="00000000" w:rsidP="00000000" w:rsidRDefault="00000000" w:rsidRPr="00000000" w14:paraId="00000099">
      <w:pPr>
        <w:pBdr>
          <w:top w:color="auto" w:space="0" w:sz="0" w:val="none"/>
          <w:bottom w:color="auto" w:space="0" w:sz="0" w:val="none"/>
          <w:right w:color="auto" w:space="0" w:sz="0" w:val="none"/>
          <w:between w:color="auto" w:space="0" w:sz="0" w:val="none"/>
        </w:pBdr>
        <w:spacing w:before="0" w:lineRule="auto"/>
        <w:ind w:left="0" w:firstLine="0"/>
        <w:jc w:val="left"/>
        <w:rPr>
          <w:sz w:val="24"/>
          <w:szCs w:val="24"/>
        </w:rPr>
      </w:pPr>
      <w:r w:rsidDel="00000000" w:rsidR="00000000" w:rsidRPr="00000000">
        <w:rPr>
          <w:sz w:val="24"/>
          <w:szCs w:val="24"/>
          <w:rtl w:val="0"/>
        </w:rPr>
        <w:t xml:space="preserve"> </w:t>
      </w:r>
    </w:p>
    <w:tbl>
      <w:tblPr>
        <w:tblStyle w:val="Table5"/>
        <w:tblW w:w="643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35"/>
        <w:tblGridChange w:id="0">
          <w:tblGrid>
            <w:gridCol w:w="64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Insert photo of Intern</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AC">
      <w:pPr>
        <w:pBdr>
          <w:top w:color="auto" w:space="0" w:sz="0" w:val="none"/>
          <w:bottom w:color="auto" w:space="0" w:sz="0" w:val="none"/>
          <w:right w:color="auto" w:space="0" w:sz="0" w:val="none"/>
          <w:between w:color="auto" w:space="0" w:sz="0" w:val="none"/>
        </w:pBdr>
        <w:spacing w:before="0" w:lineRule="auto"/>
        <w:ind w:left="0" w:firstLine="0"/>
        <w:jc w:val="center"/>
        <w:rPr>
          <w:sz w:val="24"/>
          <w:szCs w:val="24"/>
        </w:rPr>
      </w:pPr>
      <w:r w:rsidDel="00000000" w:rsidR="00000000" w:rsidRPr="00000000">
        <w:rPr>
          <w:rtl w:val="0"/>
        </w:rPr>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hd w:fill="ffffff" w:val="clear"/>
        <w:spacing w:after="160" w:before="0" w:lineRule="auto"/>
        <w:jc w:val="center"/>
        <w:rPr>
          <w:b w:val="1"/>
          <w:bCs w:val="1"/>
          <w:sz w:val="28"/>
          <w:szCs w:val="28"/>
        </w:rPr>
      </w:pPr>
      <w:r w:rsidDel="00000000" w:rsidR="00000000" w:rsidRPr="00000000">
        <w:rPr>
          <w:rtl w:val="0"/>
        </w:rPr>
      </w:r>
    </w:p>
    <w:sectPr>
      <w:headerReference r:id="rId7" w:type="default"/>
      <w:headerReference r:id="rId8" w:type="first"/>
      <w:footerReference r:id="rId9" w:type="first"/>
      <w:pgSz w:h="15840" w:w="12240" w:orient="portrait"/>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Verdana"/>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before="400" w:lineRule="auto"/>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drawing>
        <wp:inline distB="114300" distT="114300" distL="114300" distR="114300">
          <wp:extent cx="5943600" cy="38100"/>
          <wp:effectExtent b="0" l="0" r="0" t="0"/>
          <wp:docPr descr="horizontal line" id="1"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5943600" cy="381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color w:val="353744"/>
        <w:sz w:val="22"/>
        <w:szCs w:val="22"/>
        <w:lang w:val="en"/>
      </w:rPr>
    </w:rPrDefault>
    <w:pPrDefault>
      <w:pPr>
        <w:spacing w:before="200" w:line="312"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before="480" w:line="240" w:lineRule="auto"/>
    </w:pPr>
    <w:rPr>
      <w:rFonts w:ascii="Proxima Nova" w:cs="Proxima Nova" w:eastAsia="Proxima Nova" w:hAnsi="Proxima Nova"/>
      <w:b w:val="1"/>
      <w:bCs w:val="1"/>
      <w:color w:val="353744"/>
      <w:sz w:val="28"/>
      <w:szCs w:val="28"/>
    </w:rPr>
  </w:style>
  <w:style w:type="paragraph" w:styleId="Heading2">
    <w:name w:val="heading 2"/>
    <w:basedOn w:val="Normal"/>
    <w:next w:val="Normal"/>
    <w:pPr>
      <w:pageBreakBefore w:val="0"/>
      <w:spacing w:before="320" w:line="240" w:lineRule="auto"/>
    </w:pPr>
    <w:rPr>
      <w:b w:val="1"/>
      <w:bCs w:val="1"/>
      <w:color w:val="00ab44"/>
      <w:sz w:val="28"/>
      <w:szCs w:val="28"/>
    </w:rPr>
  </w:style>
  <w:style w:type="paragraph" w:styleId="Heading3">
    <w:name w:val="heading 3"/>
    <w:basedOn w:val="Normal"/>
    <w:next w:val="Normal"/>
    <w:pPr>
      <w:pageBreakBefore w:val="0"/>
      <w:spacing w:line="240" w:lineRule="auto"/>
    </w:pPr>
    <w:rPr>
      <w:sz w:val="26"/>
      <w:szCs w:val="2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pageBreakBefore w:val="0"/>
      <w:spacing w:before="320" w:line="240" w:lineRule="auto"/>
    </w:pPr>
    <w:rPr>
      <w:color w:val="353744"/>
      <w:sz w:val="72"/>
      <w:szCs w:val="72"/>
    </w:rPr>
  </w:style>
  <w:style w:type="paragraph" w:styleId="Subtitle">
    <w:name w:val="Subtitle"/>
    <w:basedOn w:val="Normal"/>
    <w:next w:val="Normal"/>
    <w:pPr>
      <w:pageBreakBefore w:val="0"/>
      <w:spacing w:before="0" w:line="240" w:lineRule="auto"/>
    </w:pPr>
    <w:rPr>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